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3D490" w14:textId="2E69A02F" w:rsidR="00894579" w:rsidRPr="00C811A2" w:rsidRDefault="00894579" w:rsidP="00D34E88">
      <w:pPr>
        <w:jc w:val="center"/>
        <w:rPr>
          <w:rFonts w:ascii="Roboto Light" w:eastAsiaTheme="minorHAnsi" w:hAnsi="Roboto Light"/>
          <w:sz w:val="22"/>
          <w:szCs w:val="22"/>
          <w:u w:val="single"/>
        </w:rPr>
      </w:pPr>
      <w:r w:rsidRPr="00C811A2">
        <w:rPr>
          <w:rFonts w:ascii="Roboto Light" w:eastAsiaTheme="minorHAnsi" w:hAnsi="Roboto Light"/>
          <w:sz w:val="22"/>
          <w:szCs w:val="22"/>
          <w:u w:val="single"/>
        </w:rPr>
        <w:t xml:space="preserve">Emploi : </w:t>
      </w:r>
      <w:r w:rsidR="00BA57A8" w:rsidRPr="00C811A2">
        <w:rPr>
          <w:rFonts w:ascii="Roboto Light" w:hAnsi="Roboto Light"/>
          <w:sz w:val="22"/>
          <w:szCs w:val="22"/>
          <w:u w:val="single"/>
        </w:rPr>
        <w:t>Chargé</w:t>
      </w:r>
      <w:r w:rsidR="003C0B7C">
        <w:rPr>
          <w:rFonts w:ascii="Roboto Light" w:hAnsi="Roboto Light"/>
          <w:sz w:val="22"/>
          <w:szCs w:val="22"/>
          <w:u w:val="single"/>
        </w:rPr>
        <w:t>(e)</w:t>
      </w:r>
      <w:r w:rsidR="00BA57A8" w:rsidRPr="00C811A2">
        <w:rPr>
          <w:rFonts w:ascii="Roboto Light" w:hAnsi="Roboto Light"/>
          <w:sz w:val="22"/>
          <w:szCs w:val="22"/>
          <w:u w:val="single"/>
        </w:rPr>
        <w:t xml:space="preserve"> de communication </w:t>
      </w:r>
      <w:r w:rsidR="00DB35E8" w:rsidRPr="00C811A2">
        <w:rPr>
          <w:rFonts w:ascii="Roboto Light" w:hAnsi="Roboto Light"/>
          <w:sz w:val="22"/>
          <w:szCs w:val="22"/>
          <w:u w:val="single"/>
        </w:rPr>
        <w:t>digitale et veille réseaux sociaux</w:t>
      </w:r>
    </w:p>
    <w:p w14:paraId="6AEE597F" w14:textId="77777777" w:rsidR="00894579" w:rsidRPr="00C811A2" w:rsidRDefault="00894579" w:rsidP="00894579">
      <w:pPr>
        <w:tabs>
          <w:tab w:val="left" w:pos="4536"/>
        </w:tabs>
        <w:jc w:val="center"/>
        <w:rPr>
          <w:rFonts w:ascii="Roboto Light" w:eastAsiaTheme="minorHAnsi" w:hAnsi="Roboto Light"/>
          <w:sz w:val="22"/>
          <w:szCs w:val="22"/>
          <w:u w:val="single"/>
        </w:rPr>
      </w:pPr>
    </w:p>
    <w:p w14:paraId="54EC5E64" w14:textId="77777777" w:rsidR="00894579" w:rsidRPr="00C811A2" w:rsidRDefault="00894579" w:rsidP="00894579">
      <w:pPr>
        <w:tabs>
          <w:tab w:val="left" w:pos="4536"/>
        </w:tabs>
        <w:rPr>
          <w:rFonts w:ascii="Roboto Light" w:eastAsiaTheme="minorHAnsi" w:hAnsi="Roboto Light"/>
          <w:sz w:val="22"/>
          <w:szCs w:val="22"/>
          <w:u w:val="single"/>
        </w:rPr>
      </w:pPr>
    </w:p>
    <w:p w14:paraId="5E8A7924" w14:textId="6B881556" w:rsidR="00CC5A1E" w:rsidRDefault="00CC5A1E" w:rsidP="00CC5A1E">
      <w:pPr>
        <w:pBdr>
          <w:top w:val="single" w:sz="4" w:space="1" w:color="auto"/>
          <w:left w:val="single" w:sz="4" w:space="4" w:color="auto"/>
          <w:bottom w:val="single" w:sz="4" w:space="1" w:color="auto"/>
          <w:right w:val="single" w:sz="4" w:space="4" w:color="auto"/>
        </w:pBdr>
        <w:rPr>
          <w:rFonts w:ascii="Roboto Light" w:hAnsi="Roboto Light"/>
          <w:b/>
          <w:sz w:val="22"/>
          <w:szCs w:val="22"/>
        </w:rPr>
      </w:pPr>
    </w:p>
    <w:p w14:paraId="6143B479" w14:textId="5EA781E6" w:rsidR="003C0B7C" w:rsidRPr="00713202" w:rsidRDefault="003C0B7C" w:rsidP="003C0B7C">
      <w:pPr>
        <w:pBdr>
          <w:top w:val="single" w:sz="4" w:space="1" w:color="auto"/>
          <w:left w:val="single" w:sz="4" w:space="4" w:color="auto"/>
          <w:bottom w:val="single" w:sz="4" w:space="1" w:color="auto"/>
          <w:right w:val="single" w:sz="4" w:space="4" w:color="auto"/>
        </w:pBdr>
        <w:rPr>
          <w:rFonts w:ascii="Roboto Light" w:hAnsi="Roboto Light"/>
          <w:bCs/>
          <w:sz w:val="22"/>
          <w:szCs w:val="22"/>
        </w:rPr>
      </w:pPr>
      <w:bookmarkStart w:id="0" w:name="_Hlk206080698"/>
      <w:r w:rsidRPr="00713202">
        <w:rPr>
          <w:rFonts w:ascii="Roboto Light" w:hAnsi="Roboto Light"/>
          <w:bCs/>
          <w:sz w:val="22"/>
          <w:szCs w:val="22"/>
        </w:rPr>
        <w:t>La Commission nationale des comptes de campagnes et des financements politiques (CNCCFP), autorité administrative indépendante, a été créée par la loi n°</w:t>
      </w:r>
      <w:r w:rsidR="00713202">
        <w:rPr>
          <w:rFonts w:ascii="Roboto Light" w:hAnsi="Roboto Light"/>
          <w:bCs/>
          <w:sz w:val="22"/>
          <w:szCs w:val="22"/>
        </w:rPr>
        <w:t xml:space="preserve"> </w:t>
      </w:r>
      <w:r w:rsidRPr="00713202">
        <w:rPr>
          <w:rFonts w:ascii="Roboto Light" w:hAnsi="Roboto Light"/>
          <w:bCs/>
          <w:sz w:val="22"/>
          <w:szCs w:val="22"/>
        </w:rPr>
        <w:t>90-55 du 15 janvier 1990 relative à la limitation des dépenses électorales et à la clarification du financement des activités politiques.</w:t>
      </w:r>
    </w:p>
    <w:p w14:paraId="7D6F6D81" w14:textId="77777777" w:rsidR="003C0B7C" w:rsidRPr="00713202" w:rsidRDefault="003C0B7C" w:rsidP="003C0B7C">
      <w:pPr>
        <w:pBdr>
          <w:top w:val="single" w:sz="4" w:space="1" w:color="auto"/>
          <w:left w:val="single" w:sz="4" w:space="4" w:color="auto"/>
          <w:bottom w:val="single" w:sz="4" w:space="1" w:color="auto"/>
          <w:right w:val="single" w:sz="4" w:space="4" w:color="auto"/>
        </w:pBdr>
        <w:rPr>
          <w:rFonts w:ascii="Roboto Light" w:hAnsi="Roboto Light"/>
          <w:bCs/>
          <w:sz w:val="22"/>
          <w:szCs w:val="22"/>
        </w:rPr>
      </w:pPr>
    </w:p>
    <w:p w14:paraId="36C8EF1E" w14:textId="77777777" w:rsidR="003C0B7C" w:rsidRPr="00713202" w:rsidRDefault="003C0B7C" w:rsidP="003C0B7C">
      <w:pPr>
        <w:pBdr>
          <w:top w:val="single" w:sz="4" w:space="1" w:color="auto"/>
          <w:left w:val="single" w:sz="4" w:space="4" w:color="auto"/>
          <w:bottom w:val="single" w:sz="4" w:space="1" w:color="auto"/>
          <w:right w:val="single" w:sz="4" w:space="4" w:color="auto"/>
        </w:pBdr>
        <w:rPr>
          <w:rFonts w:ascii="Roboto Light" w:hAnsi="Roboto Light"/>
          <w:bCs/>
          <w:sz w:val="22"/>
          <w:szCs w:val="22"/>
        </w:rPr>
      </w:pPr>
      <w:r w:rsidRPr="00713202">
        <w:rPr>
          <w:rFonts w:ascii="Roboto Light" w:hAnsi="Roboto Light"/>
          <w:bCs/>
          <w:sz w:val="22"/>
          <w:szCs w:val="22"/>
        </w:rPr>
        <w:t>Organe collégial composé de neuf membres issus du Conseil d’État, de la Cour de cassation et de la Cour des comptes, la Commission a deux missions principales :</w:t>
      </w:r>
    </w:p>
    <w:p w14:paraId="558A121C" w14:textId="77777777" w:rsidR="003C0B7C" w:rsidRPr="00713202" w:rsidRDefault="003C0B7C" w:rsidP="003C0B7C">
      <w:pPr>
        <w:pBdr>
          <w:top w:val="single" w:sz="4" w:space="1" w:color="auto"/>
          <w:left w:val="single" w:sz="4" w:space="4" w:color="auto"/>
          <w:bottom w:val="single" w:sz="4" w:space="1" w:color="auto"/>
          <w:right w:val="single" w:sz="4" w:space="4" w:color="auto"/>
        </w:pBdr>
        <w:rPr>
          <w:rFonts w:ascii="Roboto Light" w:hAnsi="Roboto Light"/>
          <w:bCs/>
          <w:sz w:val="22"/>
          <w:szCs w:val="22"/>
        </w:rPr>
      </w:pPr>
      <w:r w:rsidRPr="00713202">
        <w:rPr>
          <w:rFonts w:ascii="Roboto Light" w:hAnsi="Roboto Light"/>
          <w:bCs/>
          <w:sz w:val="22"/>
          <w:szCs w:val="22"/>
        </w:rPr>
        <w:t>- contrôler les comptes de campagne des candidats aux élections présidentielle, européennes, législatives, sénatoriales, régionales, départementales, municipales, provinciales et territoriales (Outre-Mer), et fixer le montant de remboursement forfaitaire dû par l’Etat,</w:t>
      </w:r>
    </w:p>
    <w:p w14:paraId="2CE5AF90" w14:textId="77777777" w:rsidR="003C0B7C" w:rsidRPr="00713202" w:rsidRDefault="003C0B7C" w:rsidP="003C0B7C">
      <w:pPr>
        <w:pBdr>
          <w:top w:val="single" w:sz="4" w:space="1" w:color="auto"/>
          <w:left w:val="single" w:sz="4" w:space="4" w:color="auto"/>
          <w:bottom w:val="single" w:sz="4" w:space="1" w:color="auto"/>
          <w:right w:val="single" w:sz="4" w:space="4" w:color="auto"/>
        </w:pBdr>
        <w:rPr>
          <w:rFonts w:ascii="Roboto Light" w:hAnsi="Roboto Light"/>
          <w:bCs/>
          <w:sz w:val="22"/>
          <w:szCs w:val="22"/>
        </w:rPr>
      </w:pPr>
      <w:r w:rsidRPr="00713202">
        <w:rPr>
          <w:rFonts w:ascii="Roboto Light" w:hAnsi="Roboto Light"/>
          <w:bCs/>
          <w:sz w:val="22"/>
          <w:szCs w:val="22"/>
        </w:rPr>
        <w:t>- vérifier que les partis politiques respectent la réglementation applicable à leur financement et leurs obligations comptables.</w:t>
      </w:r>
    </w:p>
    <w:p w14:paraId="028CF6AA" w14:textId="77777777" w:rsidR="003C0B7C" w:rsidRPr="00713202" w:rsidRDefault="003C0B7C" w:rsidP="003C0B7C">
      <w:pPr>
        <w:pBdr>
          <w:top w:val="single" w:sz="4" w:space="1" w:color="auto"/>
          <w:left w:val="single" w:sz="4" w:space="4" w:color="auto"/>
          <w:bottom w:val="single" w:sz="4" w:space="1" w:color="auto"/>
          <w:right w:val="single" w:sz="4" w:space="4" w:color="auto"/>
        </w:pBdr>
        <w:rPr>
          <w:rFonts w:ascii="Roboto Light" w:hAnsi="Roboto Light"/>
          <w:bCs/>
          <w:sz w:val="22"/>
          <w:szCs w:val="22"/>
        </w:rPr>
      </w:pPr>
    </w:p>
    <w:p w14:paraId="01563186" w14:textId="74DF98F1" w:rsidR="00E05E5C" w:rsidRPr="00713202" w:rsidRDefault="003C0B7C" w:rsidP="003C0B7C">
      <w:pPr>
        <w:pBdr>
          <w:top w:val="single" w:sz="4" w:space="1" w:color="auto"/>
          <w:left w:val="single" w:sz="4" w:space="4" w:color="auto"/>
          <w:bottom w:val="single" w:sz="4" w:space="1" w:color="auto"/>
          <w:right w:val="single" w:sz="4" w:space="4" w:color="auto"/>
        </w:pBdr>
        <w:rPr>
          <w:rFonts w:ascii="Roboto Light" w:hAnsi="Roboto Light"/>
          <w:bCs/>
          <w:sz w:val="22"/>
          <w:szCs w:val="22"/>
        </w:rPr>
      </w:pPr>
      <w:r w:rsidRPr="00713202">
        <w:rPr>
          <w:rFonts w:ascii="Roboto Light" w:hAnsi="Roboto Light"/>
          <w:bCs/>
          <w:sz w:val="22"/>
          <w:szCs w:val="22"/>
        </w:rPr>
        <w:t>La Commission est assistée dans son fonctionnement par un secrétariat général, dont les services se composent de collaborateurs permanents répartis en quatre services. Ces services sont renforcés par des recrutements temporaires principalement en période de traitement des comptes de campagne des élections générales. Elle travaille également avec un réseau de rapporteurs chargés de l’instruction initiale des comptes de campagne.</w:t>
      </w:r>
    </w:p>
    <w:bookmarkEnd w:id="0"/>
    <w:p w14:paraId="62B6942E" w14:textId="77777777" w:rsidR="00894579" w:rsidRPr="00C811A2" w:rsidRDefault="00894579" w:rsidP="00894579">
      <w:pPr>
        <w:tabs>
          <w:tab w:val="left" w:pos="4536"/>
        </w:tabs>
        <w:rPr>
          <w:rFonts w:ascii="Roboto Light" w:eastAsiaTheme="minorHAnsi" w:hAnsi="Roboto Light"/>
          <w:sz w:val="22"/>
          <w:szCs w:val="22"/>
        </w:rPr>
      </w:pPr>
    </w:p>
    <w:tbl>
      <w:tblPr>
        <w:tblStyle w:val="Grilledutableau"/>
        <w:tblW w:w="9640" w:type="dxa"/>
        <w:tblInd w:w="-147" w:type="dxa"/>
        <w:tblLook w:val="04A0" w:firstRow="1" w:lastRow="0" w:firstColumn="1" w:lastColumn="0" w:noHBand="0" w:noVBand="1"/>
      </w:tblPr>
      <w:tblGrid>
        <w:gridCol w:w="2836"/>
        <w:gridCol w:w="6804"/>
      </w:tblGrid>
      <w:tr w:rsidR="00894579" w:rsidRPr="00C811A2" w14:paraId="0F151EF6" w14:textId="77777777" w:rsidTr="00713202">
        <w:tc>
          <w:tcPr>
            <w:tcW w:w="2836" w:type="dxa"/>
            <w:tcBorders>
              <w:top w:val="single" w:sz="4" w:space="0" w:color="auto"/>
              <w:left w:val="single" w:sz="4" w:space="0" w:color="auto"/>
              <w:bottom w:val="single" w:sz="4" w:space="0" w:color="auto"/>
              <w:right w:val="single" w:sz="4" w:space="0" w:color="auto"/>
            </w:tcBorders>
            <w:hideMark/>
          </w:tcPr>
          <w:p w14:paraId="115F92E3" w14:textId="77777777" w:rsidR="00894579" w:rsidRPr="00C811A2" w:rsidRDefault="00894579">
            <w:pPr>
              <w:rPr>
                <w:rFonts w:ascii="Roboto Light" w:eastAsiaTheme="minorHAnsi" w:hAnsi="Roboto Light"/>
                <w:sz w:val="22"/>
                <w:szCs w:val="22"/>
              </w:rPr>
            </w:pPr>
            <w:r w:rsidRPr="00C811A2">
              <w:rPr>
                <w:rFonts w:ascii="Roboto Light" w:eastAsiaTheme="minorHAnsi" w:hAnsi="Roboto Light"/>
                <w:sz w:val="22"/>
                <w:szCs w:val="22"/>
              </w:rPr>
              <w:t>Poste à pourvoir :</w:t>
            </w:r>
          </w:p>
        </w:tc>
        <w:tc>
          <w:tcPr>
            <w:tcW w:w="6804" w:type="dxa"/>
            <w:tcBorders>
              <w:top w:val="single" w:sz="4" w:space="0" w:color="auto"/>
              <w:left w:val="single" w:sz="4" w:space="0" w:color="auto"/>
              <w:bottom w:val="single" w:sz="4" w:space="0" w:color="auto"/>
              <w:right w:val="single" w:sz="4" w:space="0" w:color="auto"/>
            </w:tcBorders>
          </w:tcPr>
          <w:p w14:paraId="1A92DC2B" w14:textId="5B2F2B18" w:rsidR="00894579" w:rsidRPr="00C811A2" w:rsidRDefault="003C0B7C" w:rsidP="009C33D4">
            <w:pPr>
              <w:rPr>
                <w:rFonts w:ascii="Roboto Light" w:eastAsiaTheme="minorHAnsi" w:hAnsi="Roboto Light"/>
                <w:sz w:val="22"/>
                <w:szCs w:val="22"/>
              </w:rPr>
            </w:pPr>
            <w:r w:rsidRPr="003C0B7C">
              <w:rPr>
                <w:rFonts w:ascii="Roboto Light" w:hAnsi="Roboto Light"/>
                <w:sz w:val="22"/>
                <w:szCs w:val="22"/>
              </w:rPr>
              <w:t>Chargé(e) de communication digitale et veille réseaux sociaux</w:t>
            </w:r>
          </w:p>
        </w:tc>
      </w:tr>
      <w:tr w:rsidR="00894579" w:rsidRPr="00C811A2" w14:paraId="3CB30E9A" w14:textId="77777777" w:rsidTr="00713202">
        <w:tc>
          <w:tcPr>
            <w:tcW w:w="2836" w:type="dxa"/>
            <w:tcBorders>
              <w:top w:val="single" w:sz="4" w:space="0" w:color="auto"/>
              <w:left w:val="single" w:sz="4" w:space="0" w:color="auto"/>
              <w:bottom w:val="single" w:sz="4" w:space="0" w:color="auto"/>
              <w:right w:val="single" w:sz="4" w:space="0" w:color="auto"/>
            </w:tcBorders>
            <w:hideMark/>
          </w:tcPr>
          <w:p w14:paraId="385185D4" w14:textId="77777777" w:rsidR="00894579" w:rsidRPr="00C811A2" w:rsidRDefault="00894579">
            <w:pPr>
              <w:rPr>
                <w:rFonts w:ascii="Roboto Light" w:eastAsiaTheme="minorHAnsi" w:hAnsi="Roboto Light"/>
                <w:sz w:val="22"/>
                <w:szCs w:val="22"/>
              </w:rPr>
            </w:pPr>
            <w:r w:rsidRPr="00C811A2">
              <w:rPr>
                <w:rFonts w:ascii="Roboto Light" w:eastAsiaTheme="minorHAnsi" w:hAnsi="Roboto Light"/>
                <w:sz w:val="22"/>
                <w:szCs w:val="22"/>
              </w:rPr>
              <w:t>Statut du poste :</w:t>
            </w:r>
          </w:p>
        </w:tc>
        <w:tc>
          <w:tcPr>
            <w:tcW w:w="6804" w:type="dxa"/>
            <w:tcBorders>
              <w:top w:val="single" w:sz="4" w:space="0" w:color="auto"/>
              <w:left w:val="single" w:sz="4" w:space="0" w:color="auto"/>
              <w:bottom w:val="single" w:sz="4" w:space="0" w:color="auto"/>
              <w:right w:val="single" w:sz="4" w:space="0" w:color="auto"/>
            </w:tcBorders>
            <w:hideMark/>
          </w:tcPr>
          <w:p w14:paraId="2A87F447" w14:textId="4A483847" w:rsidR="00894579" w:rsidRPr="00C811A2" w:rsidRDefault="003C0B7C" w:rsidP="001C1207">
            <w:pPr>
              <w:tabs>
                <w:tab w:val="clear" w:pos="1134"/>
                <w:tab w:val="clear" w:pos="4536"/>
                <w:tab w:val="left" w:pos="2355"/>
              </w:tabs>
              <w:rPr>
                <w:rFonts w:ascii="Roboto Light" w:eastAsiaTheme="minorHAnsi" w:hAnsi="Roboto Light"/>
                <w:sz w:val="22"/>
                <w:szCs w:val="22"/>
              </w:rPr>
            </w:pPr>
            <w:r>
              <w:rPr>
                <w:rFonts w:ascii="Roboto Light" w:eastAsiaTheme="minorHAnsi" w:hAnsi="Roboto Light"/>
                <w:sz w:val="22"/>
                <w:szCs w:val="22"/>
              </w:rPr>
              <w:t>Poste vacant</w:t>
            </w:r>
          </w:p>
        </w:tc>
      </w:tr>
      <w:tr w:rsidR="00894579" w:rsidRPr="00C811A2" w14:paraId="02C1E044" w14:textId="77777777" w:rsidTr="00713202">
        <w:tc>
          <w:tcPr>
            <w:tcW w:w="2836" w:type="dxa"/>
            <w:tcBorders>
              <w:top w:val="single" w:sz="4" w:space="0" w:color="auto"/>
              <w:left w:val="single" w:sz="4" w:space="0" w:color="auto"/>
              <w:bottom w:val="single" w:sz="4" w:space="0" w:color="auto"/>
              <w:right w:val="single" w:sz="4" w:space="0" w:color="auto"/>
            </w:tcBorders>
            <w:hideMark/>
          </w:tcPr>
          <w:p w14:paraId="3C43F65F" w14:textId="673569F3" w:rsidR="00894579" w:rsidRPr="00C811A2" w:rsidRDefault="00894579">
            <w:pPr>
              <w:rPr>
                <w:rFonts w:ascii="Roboto Light" w:eastAsiaTheme="minorHAnsi" w:hAnsi="Roboto Light"/>
                <w:sz w:val="22"/>
                <w:szCs w:val="22"/>
              </w:rPr>
            </w:pPr>
            <w:r w:rsidRPr="00C811A2">
              <w:rPr>
                <w:rFonts w:ascii="Roboto Light" w:eastAsiaTheme="minorHAnsi" w:hAnsi="Roboto Light"/>
                <w:sz w:val="22"/>
                <w:szCs w:val="22"/>
              </w:rPr>
              <w:t>Date de prise de fonction :</w:t>
            </w:r>
          </w:p>
        </w:tc>
        <w:tc>
          <w:tcPr>
            <w:tcW w:w="6804" w:type="dxa"/>
            <w:tcBorders>
              <w:top w:val="single" w:sz="4" w:space="0" w:color="auto"/>
              <w:left w:val="single" w:sz="4" w:space="0" w:color="auto"/>
              <w:bottom w:val="single" w:sz="4" w:space="0" w:color="auto"/>
              <w:right w:val="single" w:sz="4" w:space="0" w:color="auto"/>
            </w:tcBorders>
            <w:hideMark/>
          </w:tcPr>
          <w:p w14:paraId="164F7ED8" w14:textId="77777777" w:rsidR="00894579" w:rsidRPr="00C811A2" w:rsidRDefault="00894579">
            <w:pPr>
              <w:rPr>
                <w:rFonts w:ascii="Roboto Light" w:eastAsiaTheme="minorHAnsi" w:hAnsi="Roboto Light"/>
                <w:sz w:val="22"/>
                <w:szCs w:val="22"/>
              </w:rPr>
            </w:pPr>
          </w:p>
        </w:tc>
      </w:tr>
      <w:tr w:rsidR="00894579" w:rsidRPr="00C811A2" w14:paraId="173860D7" w14:textId="77777777" w:rsidTr="00713202">
        <w:tc>
          <w:tcPr>
            <w:tcW w:w="2836" w:type="dxa"/>
            <w:tcBorders>
              <w:top w:val="single" w:sz="4" w:space="0" w:color="auto"/>
              <w:left w:val="single" w:sz="4" w:space="0" w:color="auto"/>
              <w:bottom w:val="single" w:sz="4" w:space="0" w:color="auto"/>
              <w:right w:val="single" w:sz="4" w:space="0" w:color="auto"/>
            </w:tcBorders>
            <w:hideMark/>
          </w:tcPr>
          <w:p w14:paraId="62C5423B" w14:textId="77777777" w:rsidR="00894579" w:rsidRPr="00C811A2" w:rsidRDefault="00894579">
            <w:pPr>
              <w:rPr>
                <w:rFonts w:ascii="Roboto Light" w:eastAsiaTheme="minorHAnsi" w:hAnsi="Roboto Light"/>
                <w:sz w:val="22"/>
                <w:szCs w:val="22"/>
              </w:rPr>
            </w:pPr>
            <w:r w:rsidRPr="00C811A2">
              <w:rPr>
                <w:rFonts w:ascii="Roboto Light" w:hAnsi="Roboto Light"/>
                <w:sz w:val="22"/>
                <w:szCs w:val="22"/>
              </w:rPr>
              <w:t>Domaine fonctionnel </w:t>
            </w:r>
          </w:p>
        </w:tc>
        <w:tc>
          <w:tcPr>
            <w:tcW w:w="6804" w:type="dxa"/>
            <w:tcBorders>
              <w:top w:val="single" w:sz="4" w:space="0" w:color="auto"/>
              <w:left w:val="single" w:sz="4" w:space="0" w:color="auto"/>
              <w:bottom w:val="single" w:sz="4" w:space="0" w:color="auto"/>
              <w:right w:val="single" w:sz="4" w:space="0" w:color="auto"/>
            </w:tcBorders>
            <w:hideMark/>
          </w:tcPr>
          <w:p w14:paraId="448AADBF" w14:textId="77777777" w:rsidR="00894579" w:rsidRPr="00C811A2" w:rsidRDefault="00037A36">
            <w:pPr>
              <w:rPr>
                <w:rFonts w:ascii="Roboto Light" w:eastAsiaTheme="minorHAnsi" w:hAnsi="Roboto Light"/>
                <w:sz w:val="22"/>
                <w:szCs w:val="22"/>
              </w:rPr>
            </w:pPr>
            <w:r w:rsidRPr="00C811A2">
              <w:rPr>
                <w:rFonts w:ascii="Roboto Light" w:eastAsiaTheme="minorHAnsi" w:hAnsi="Roboto Light"/>
                <w:sz w:val="22"/>
                <w:szCs w:val="22"/>
              </w:rPr>
              <w:t>Communication</w:t>
            </w:r>
            <w:r w:rsidR="00072B4C" w:rsidRPr="00C811A2">
              <w:rPr>
                <w:rFonts w:ascii="Roboto Light" w:eastAsiaTheme="minorHAnsi" w:hAnsi="Roboto Light"/>
                <w:sz w:val="22"/>
                <w:szCs w:val="22"/>
              </w:rPr>
              <w:t xml:space="preserve"> </w:t>
            </w:r>
          </w:p>
        </w:tc>
      </w:tr>
      <w:tr w:rsidR="00894579" w:rsidRPr="00C811A2" w14:paraId="4B733E46" w14:textId="77777777" w:rsidTr="00713202">
        <w:tc>
          <w:tcPr>
            <w:tcW w:w="2836" w:type="dxa"/>
            <w:tcBorders>
              <w:top w:val="single" w:sz="4" w:space="0" w:color="auto"/>
              <w:left w:val="single" w:sz="4" w:space="0" w:color="auto"/>
              <w:bottom w:val="single" w:sz="4" w:space="0" w:color="auto"/>
              <w:right w:val="single" w:sz="4" w:space="0" w:color="auto"/>
            </w:tcBorders>
            <w:hideMark/>
          </w:tcPr>
          <w:p w14:paraId="68E7D385" w14:textId="77777777" w:rsidR="00894579" w:rsidRPr="00C811A2" w:rsidRDefault="00894579">
            <w:pPr>
              <w:rPr>
                <w:rFonts w:ascii="Roboto Light" w:hAnsi="Roboto Light"/>
                <w:sz w:val="22"/>
                <w:szCs w:val="22"/>
              </w:rPr>
            </w:pPr>
            <w:r w:rsidRPr="00C811A2">
              <w:rPr>
                <w:rFonts w:ascii="Roboto Light" w:eastAsiaTheme="minorHAnsi" w:hAnsi="Roboto Light"/>
                <w:sz w:val="22"/>
                <w:szCs w:val="22"/>
              </w:rPr>
              <w:t>Service d’affectation :</w:t>
            </w:r>
          </w:p>
        </w:tc>
        <w:tc>
          <w:tcPr>
            <w:tcW w:w="6804" w:type="dxa"/>
            <w:tcBorders>
              <w:top w:val="single" w:sz="4" w:space="0" w:color="auto"/>
              <w:left w:val="single" w:sz="4" w:space="0" w:color="auto"/>
              <w:bottom w:val="single" w:sz="4" w:space="0" w:color="auto"/>
              <w:right w:val="single" w:sz="4" w:space="0" w:color="auto"/>
            </w:tcBorders>
            <w:hideMark/>
          </w:tcPr>
          <w:p w14:paraId="20AA9718" w14:textId="77777777" w:rsidR="00894579" w:rsidRPr="00C811A2" w:rsidRDefault="00CF0CF3" w:rsidP="009C33D4">
            <w:pPr>
              <w:rPr>
                <w:rFonts w:ascii="Roboto Light" w:eastAsiaTheme="minorHAnsi" w:hAnsi="Roboto Light"/>
                <w:sz w:val="22"/>
                <w:szCs w:val="22"/>
              </w:rPr>
            </w:pPr>
            <w:r w:rsidRPr="00C811A2">
              <w:rPr>
                <w:rFonts w:ascii="Roboto Light" w:hAnsi="Roboto Light"/>
                <w:sz w:val="22"/>
                <w:szCs w:val="22"/>
              </w:rPr>
              <w:t>Service communication</w:t>
            </w:r>
          </w:p>
        </w:tc>
      </w:tr>
      <w:tr w:rsidR="00894579" w:rsidRPr="00C811A2" w14:paraId="64128E07" w14:textId="77777777" w:rsidTr="00713202">
        <w:tc>
          <w:tcPr>
            <w:tcW w:w="2836" w:type="dxa"/>
            <w:tcBorders>
              <w:top w:val="single" w:sz="4" w:space="0" w:color="auto"/>
              <w:left w:val="single" w:sz="4" w:space="0" w:color="auto"/>
              <w:bottom w:val="single" w:sz="4" w:space="0" w:color="auto"/>
              <w:right w:val="single" w:sz="4" w:space="0" w:color="auto"/>
            </w:tcBorders>
            <w:hideMark/>
          </w:tcPr>
          <w:p w14:paraId="1F28D302" w14:textId="77777777" w:rsidR="00894579" w:rsidRPr="00C811A2" w:rsidRDefault="00894579">
            <w:pPr>
              <w:rPr>
                <w:rFonts w:ascii="Roboto Light" w:eastAsiaTheme="minorHAnsi" w:hAnsi="Roboto Light"/>
                <w:sz w:val="22"/>
                <w:szCs w:val="22"/>
              </w:rPr>
            </w:pPr>
            <w:r w:rsidRPr="00C811A2">
              <w:rPr>
                <w:rFonts w:ascii="Roboto Light" w:hAnsi="Roboto Light"/>
                <w:sz w:val="22"/>
                <w:szCs w:val="22"/>
              </w:rPr>
              <w:t>Si</w:t>
            </w:r>
            <w:r w:rsidRPr="00C811A2">
              <w:rPr>
                <w:rFonts w:ascii="Roboto Light" w:eastAsiaTheme="minorHAnsi" w:hAnsi="Roboto Light"/>
                <w:sz w:val="22"/>
                <w:szCs w:val="22"/>
              </w:rPr>
              <w:t>tuation administrative :</w:t>
            </w:r>
          </w:p>
        </w:tc>
        <w:tc>
          <w:tcPr>
            <w:tcW w:w="6804" w:type="dxa"/>
            <w:tcBorders>
              <w:top w:val="single" w:sz="4" w:space="0" w:color="auto"/>
              <w:left w:val="single" w:sz="4" w:space="0" w:color="auto"/>
              <w:bottom w:val="single" w:sz="4" w:space="0" w:color="auto"/>
              <w:right w:val="single" w:sz="4" w:space="0" w:color="auto"/>
            </w:tcBorders>
            <w:hideMark/>
          </w:tcPr>
          <w:p w14:paraId="7C33A374" w14:textId="77777777" w:rsidR="00894579" w:rsidRPr="00C811A2" w:rsidRDefault="00894579" w:rsidP="00894579">
            <w:pPr>
              <w:rPr>
                <w:rFonts w:ascii="Roboto Light" w:eastAsiaTheme="minorHAnsi" w:hAnsi="Roboto Light"/>
                <w:sz w:val="22"/>
                <w:szCs w:val="22"/>
              </w:rPr>
            </w:pPr>
            <w:r w:rsidRPr="00C811A2">
              <w:rPr>
                <w:rFonts w:ascii="Roboto Light" w:eastAsiaTheme="minorHAnsi" w:hAnsi="Roboto Light"/>
                <w:sz w:val="22"/>
                <w:szCs w:val="22"/>
              </w:rPr>
              <w:t>Fonctio</w:t>
            </w:r>
            <w:r w:rsidR="00037A36" w:rsidRPr="00C811A2">
              <w:rPr>
                <w:rFonts w:ascii="Roboto Light" w:eastAsiaTheme="minorHAnsi" w:hAnsi="Roboto Light"/>
                <w:sz w:val="22"/>
                <w:szCs w:val="22"/>
              </w:rPr>
              <w:t>nnaire de catégorie A</w:t>
            </w:r>
            <w:r w:rsidRPr="00C811A2">
              <w:rPr>
                <w:rFonts w:ascii="Roboto Light" w:eastAsiaTheme="minorHAnsi" w:hAnsi="Roboto Light"/>
                <w:sz w:val="22"/>
                <w:szCs w:val="22"/>
              </w:rPr>
              <w:t xml:space="preserve"> détaché sur contrat ou agent contractuel (en principe contrat d’un an, renouvelable).</w:t>
            </w:r>
          </w:p>
        </w:tc>
      </w:tr>
    </w:tbl>
    <w:p w14:paraId="36DF8A2B" w14:textId="77777777" w:rsidR="00894579" w:rsidRPr="00C811A2" w:rsidRDefault="00894579" w:rsidP="00894579">
      <w:pPr>
        <w:tabs>
          <w:tab w:val="left" w:pos="4536"/>
        </w:tabs>
        <w:rPr>
          <w:rFonts w:ascii="Roboto Light" w:eastAsiaTheme="minorHAnsi" w:hAnsi="Roboto Light"/>
          <w:sz w:val="22"/>
          <w:szCs w:val="22"/>
        </w:rPr>
      </w:pPr>
    </w:p>
    <w:p w14:paraId="38C4757A" w14:textId="60FECDEB" w:rsidR="00B73CB2" w:rsidRDefault="00B73CB2" w:rsidP="00713202">
      <w:pPr>
        <w:tabs>
          <w:tab w:val="left" w:pos="4536"/>
        </w:tabs>
        <w:rPr>
          <w:rFonts w:ascii="Roboto Light" w:hAnsi="Roboto Light"/>
          <w:sz w:val="22"/>
          <w:szCs w:val="22"/>
        </w:rPr>
      </w:pPr>
      <w:r w:rsidRPr="00D81377">
        <w:rPr>
          <w:rFonts w:ascii="Roboto Light" w:hAnsi="Roboto Light"/>
          <w:sz w:val="22"/>
          <w:szCs w:val="22"/>
        </w:rPr>
        <w:t>Le service</w:t>
      </w:r>
      <w:r w:rsidR="005F070A">
        <w:rPr>
          <w:rFonts w:ascii="Roboto Light" w:hAnsi="Roboto Light"/>
          <w:sz w:val="22"/>
          <w:szCs w:val="22"/>
        </w:rPr>
        <w:t xml:space="preserve"> de la </w:t>
      </w:r>
      <w:r w:rsidRPr="00D81377">
        <w:rPr>
          <w:rFonts w:ascii="Roboto Light" w:hAnsi="Roboto Light"/>
          <w:sz w:val="22"/>
          <w:szCs w:val="22"/>
        </w:rPr>
        <w:t>communication conçoit et déploie la stratégie globale de la CNCCFP sur les volets institutionn</w:t>
      </w:r>
      <w:r>
        <w:rPr>
          <w:rFonts w:ascii="Roboto Light" w:hAnsi="Roboto Light"/>
          <w:sz w:val="22"/>
          <w:szCs w:val="22"/>
        </w:rPr>
        <w:t xml:space="preserve">el, presse, digital et interne. </w:t>
      </w:r>
      <w:r w:rsidRPr="00D81377">
        <w:rPr>
          <w:rFonts w:ascii="Roboto Light" w:hAnsi="Roboto Light"/>
          <w:sz w:val="22"/>
          <w:szCs w:val="22"/>
        </w:rPr>
        <w:t>Il fait connaître et comprendre les missions de la Commission auprès des citoyens, des partenaires institutionnels et des médias, en créant d</w:t>
      </w:r>
      <w:r>
        <w:rPr>
          <w:rFonts w:ascii="Roboto Light" w:hAnsi="Roboto Light"/>
          <w:sz w:val="22"/>
          <w:szCs w:val="22"/>
        </w:rPr>
        <w:t>es supports</w:t>
      </w:r>
      <w:r w:rsidRPr="00D81377">
        <w:rPr>
          <w:rFonts w:ascii="Roboto Light" w:hAnsi="Roboto Light"/>
          <w:sz w:val="22"/>
          <w:szCs w:val="22"/>
        </w:rPr>
        <w:t xml:space="preserve"> </w:t>
      </w:r>
      <w:r>
        <w:rPr>
          <w:rFonts w:ascii="Roboto Light" w:hAnsi="Roboto Light"/>
          <w:sz w:val="22"/>
          <w:szCs w:val="22"/>
        </w:rPr>
        <w:t xml:space="preserve">et formats </w:t>
      </w:r>
      <w:r w:rsidRPr="00D81377">
        <w:rPr>
          <w:rFonts w:ascii="Roboto Light" w:hAnsi="Roboto Light"/>
          <w:sz w:val="22"/>
          <w:szCs w:val="22"/>
        </w:rPr>
        <w:t>adaptés et en</w:t>
      </w:r>
      <w:r>
        <w:rPr>
          <w:rFonts w:ascii="Roboto Light" w:hAnsi="Roboto Light"/>
          <w:sz w:val="22"/>
          <w:szCs w:val="22"/>
        </w:rPr>
        <w:t xml:space="preserve"> animant sa présence numérique et médiatique. </w:t>
      </w:r>
      <w:r w:rsidRPr="00D81377">
        <w:rPr>
          <w:rFonts w:ascii="Roboto Light" w:hAnsi="Roboto Light"/>
          <w:sz w:val="22"/>
          <w:szCs w:val="22"/>
        </w:rPr>
        <w:t>Il assure également le droit d’accès aux documents adm</w:t>
      </w:r>
      <w:r>
        <w:rPr>
          <w:rFonts w:ascii="Roboto Light" w:hAnsi="Roboto Light"/>
          <w:sz w:val="22"/>
          <w:szCs w:val="22"/>
        </w:rPr>
        <w:t xml:space="preserve">inistratifs, en garantissant </w:t>
      </w:r>
      <w:r w:rsidRPr="00D81377">
        <w:rPr>
          <w:rFonts w:ascii="Roboto Light" w:hAnsi="Roboto Light"/>
          <w:sz w:val="22"/>
          <w:szCs w:val="22"/>
        </w:rPr>
        <w:t>la protection des données.</w:t>
      </w:r>
    </w:p>
    <w:p w14:paraId="2A2E94A0" w14:textId="77777777" w:rsidR="00713202" w:rsidRPr="00D81377" w:rsidRDefault="00713202" w:rsidP="00713202">
      <w:pPr>
        <w:tabs>
          <w:tab w:val="left" w:pos="4536"/>
        </w:tabs>
        <w:rPr>
          <w:rFonts w:ascii="Roboto Light" w:hAnsi="Roboto Light"/>
          <w:sz w:val="22"/>
          <w:szCs w:val="22"/>
        </w:rPr>
      </w:pPr>
    </w:p>
    <w:p w14:paraId="63DBABB3" w14:textId="77777777" w:rsidR="00B73CB2" w:rsidRPr="0011057E" w:rsidRDefault="00B73CB2" w:rsidP="00713202">
      <w:pPr>
        <w:tabs>
          <w:tab w:val="left" w:pos="4536"/>
        </w:tabs>
        <w:rPr>
          <w:rFonts w:ascii="Roboto Light" w:hAnsi="Roboto Light"/>
          <w:sz w:val="22"/>
          <w:szCs w:val="22"/>
        </w:rPr>
      </w:pPr>
      <w:r w:rsidRPr="00D81377">
        <w:rPr>
          <w:rFonts w:ascii="Roboto Light" w:hAnsi="Roboto Light"/>
          <w:sz w:val="22"/>
          <w:szCs w:val="22"/>
        </w:rPr>
        <w:t>Son ambition : une communication claire, proactive et accessible, au service de la transparence démocratique.</w:t>
      </w:r>
    </w:p>
    <w:p w14:paraId="7D56DED2" w14:textId="77777777" w:rsidR="00C811A2" w:rsidRPr="00F46450" w:rsidRDefault="00C811A2" w:rsidP="00C811A2">
      <w:pPr>
        <w:tabs>
          <w:tab w:val="left" w:pos="4536"/>
        </w:tabs>
        <w:rPr>
          <w:rFonts w:ascii="Roboto Light" w:hAnsi="Roboto Light"/>
          <w:strike/>
          <w:sz w:val="22"/>
          <w:szCs w:val="22"/>
          <w:highlight w:val="yellow"/>
        </w:rPr>
      </w:pPr>
    </w:p>
    <w:p w14:paraId="08AF149B" w14:textId="4FA3D315" w:rsidR="00C811A2" w:rsidRPr="00F46450" w:rsidRDefault="00C15784" w:rsidP="00C811A2">
      <w:pPr>
        <w:rPr>
          <w:rFonts w:ascii="Roboto Light" w:hAnsi="Roboto Light"/>
          <w:sz w:val="22"/>
          <w:szCs w:val="22"/>
        </w:rPr>
      </w:pPr>
      <w:r w:rsidRPr="00C15784">
        <w:rPr>
          <w:rFonts w:ascii="Roboto Light" w:hAnsi="Roboto Light"/>
          <w:sz w:val="22"/>
          <w:szCs w:val="22"/>
        </w:rPr>
        <w:t>Outre son/sa chef(</w:t>
      </w:r>
      <w:proofErr w:type="spellStart"/>
      <w:r w:rsidRPr="00C15784">
        <w:rPr>
          <w:rFonts w:ascii="Roboto Light" w:hAnsi="Roboto Light"/>
          <w:sz w:val="22"/>
          <w:szCs w:val="22"/>
        </w:rPr>
        <w:t>fe</w:t>
      </w:r>
      <w:proofErr w:type="spellEnd"/>
      <w:r w:rsidRPr="00C15784">
        <w:rPr>
          <w:rFonts w:ascii="Roboto Light" w:hAnsi="Roboto Light"/>
          <w:sz w:val="22"/>
          <w:szCs w:val="22"/>
        </w:rPr>
        <w:t>) de service (catégorie A)</w:t>
      </w:r>
      <w:r>
        <w:rPr>
          <w:rFonts w:ascii="Roboto Light" w:hAnsi="Roboto Light"/>
          <w:sz w:val="22"/>
          <w:szCs w:val="22"/>
        </w:rPr>
        <w:t>, l</w:t>
      </w:r>
      <w:r w:rsidR="00C811A2" w:rsidRPr="00F46450">
        <w:rPr>
          <w:rFonts w:ascii="Roboto Light" w:hAnsi="Roboto Light"/>
          <w:sz w:val="22"/>
          <w:szCs w:val="22"/>
        </w:rPr>
        <w:t xml:space="preserve">e service </w:t>
      </w:r>
      <w:r>
        <w:rPr>
          <w:rFonts w:ascii="Roboto Light" w:hAnsi="Roboto Light"/>
          <w:sz w:val="22"/>
          <w:szCs w:val="22"/>
        </w:rPr>
        <w:t xml:space="preserve">de la </w:t>
      </w:r>
      <w:r w:rsidR="00C811A2" w:rsidRPr="00F46450">
        <w:rPr>
          <w:rFonts w:ascii="Roboto Light" w:hAnsi="Roboto Light"/>
          <w:sz w:val="22"/>
          <w:szCs w:val="22"/>
        </w:rPr>
        <w:t xml:space="preserve">communication est composé d’un(e) </w:t>
      </w:r>
      <w:r w:rsidR="005F070A">
        <w:rPr>
          <w:rFonts w:ascii="Roboto Light" w:hAnsi="Roboto Light"/>
          <w:sz w:val="22"/>
          <w:szCs w:val="22"/>
        </w:rPr>
        <w:t>chargé(e) de communication interne</w:t>
      </w:r>
      <w:r w:rsidR="00C811A2" w:rsidRPr="00F46450">
        <w:rPr>
          <w:rFonts w:ascii="Roboto Light" w:hAnsi="Roboto Light"/>
          <w:sz w:val="22"/>
          <w:szCs w:val="22"/>
        </w:rPr>
        <w:t xml:space="preserve"> (catégorie A), d’un(e) chargé(e) de communication externe (catégorie A), d’un(e) chargé</w:t>
      </w:r>
      <w:r w:rsidR="003C0B7C">
        <w:rPr>
          <w:rFonts w:ascii="Roboto Light" w:hAnsi="Roboto Light"/>
          <w:sz w:val="22"/>
          <w:szCs w:val="22"/>
        </w:rPr>
        <w:t>(e)</w:t>
      </w:r>
      <w:r w:rsidR="00C811A2" w:rsidRPr="00F46450">
        <w:rPr>
          <w:rFonts w:ascii="Roboto Light" w:hAnsi="Roboto Light"/>
          <w:sz w:val="22"/>
          <w:szCs w:val="22"/>
        </w:rPr>
        <w:t xml:space="preserve"> de communication digitale et veille (catégorie A), d’un(e) assistant(e) (catégorie C), d’une cellule protection des données personnelles composée de 3 agents (cat. A et B)</w:t>
      </w:r>
      <w:r w:rsidR="00C811A2">
        <w:rPr>
          <w:rFonts w:ascii="Roboto Light" w:hAnsi="Roboto Light"/>
          <w:sz w:val="22"/>
          <w:szCs w:val="22"/>
        </w:rPr>
        <w:t>.</w:t>
      </w:r>
    </w:p>
    <w:p w14:paraId="3FB62A97" w14:textId="77777777" w:rsidR="007F2562" w:rsidRPr="00C811A2" w:rsidRDefault="007F2562" w:rsidP="00037A36">
      <w:pPr>
        <w:rPr>
          <w:rFonts w:ascii="Roboto Light" w:hAnsi="Roboto Light"/>
          <w:sz w:val="22"/>
          <w:szCs w:val="22"/>
        </w:rPr>
      </w:pPr>
    </w:p>
    <w:p w14:paraId="4A8CCA1B" w14:textId="58089950" w:rsidR="00037A36" w:rsidRPr="00C811A2" w:rsidRDefault="00C811A2" w:rsidP="00037A36">
      <w:pPr>
        <w:rPr>
          <w:rFonts w:ascii="Roboto Light" w:hAnsi="Roboto Light"/>
          <w:sz w:val="22"/>
          <w:szCs w:val="22"/>
        </w:rPr>
      </w:pPr>
      <w:r>
        <w:rPr>
          <w:rFonts w:ascii="Roboto Light" w:hAnsi="Roboto Light"/>
          <w:sz w:val="22"/>
          <w:szCs w:val="22"/>
        </w:rPr>
        <w:t xml:space="preserve">Le/la chargé(e) </w:t>
      </w:r>
      <w:r w:rsidRPr="00C811A2">
        <w:rPr>
          <w:rFonts w:ascii="Roboto Light" w:hAnsi="Roboto Light"/>
          <w:sz w:val="22"/>
          <w:szCs w:val="22"/>
        </w:rPr>
        <w:t>de communication digitale et veille réseaux sociaux</w:t>
      </w:r>
      <w:r w:rsidR="007F2562" w:rsidRPr="00C811A2">
        <w:rPr>
          <w:rFonts w:ascii="Roboto Light" w:hAnsi="Roboto Light"/>
          <w:sz w:val="22"/>
          <w:szCs w:val="22"/>
        </w:rPr>
        <w:t xml:space="preserve"> </w:t>
      </w:r>
      <w:r w:rsidR="009C33D4" w:rsidRPr="00C811A2">
        <w:rPr>
          <w:rFonts w:ascii="Roboto Light" w:hAnsi="Roboto Light"/>
          <w:sz w:val="22"/>
          <w:szCs w:val="22"/>
        </w:rPr>
        <w:t>est</w:t>
      </w:r>
      <w:r w:rsidR="00037A36" w:rsidRPr="00C811A2">
        <w:rPr>
          <w:rFonts w:ascii="Roboto Light" w:hAnsi="Roboto Light"/>
          <w:sz w:val="22"/>
          <w:szCs w:val="22"/>
        </w:rPr>
        <w:t xml:space="preserve"> placé</w:t>
      </w:r>
      <w:r>
        <w:rPr>
          <w:rFonts w:ascii="Roboto Light" w:hAnsi="Roboto Light"/>
          <w:sz w:val="22"/>
          <w:szCs w:val="22"/>
        </w:rPr>
        <w:t>(e)</w:t>
      </w:r>
      <w:r w:rsidR="00037A36" w:rsidRPr="00C811A2">
        <w:rPr>
          <w:rFonts w:ascii="Roboto Light" w:hAnsi="Roboto Light"/>
          <w:sz w:val="22"/>
          <w:szCs w:val="22"/>
        </w:rPr>
        <w:t xml:space="preserve"> sous l’autorité </w:t>
      </w:r>
      <w:r w:rsidR="003C0B7C">
        <w:rPr>
          <w:rFonts w:ascii="Roboto Light" w:hAnsi="Roboto Light"/>
          <w:sz w:val="22"/>
          <w:szCs w:val="22"/>
        </w:rPr>
        <w:t xml:space="preserve">administrative et fonctionnelle </w:t>
      </w:r>
      <w:r w:rsidR="007F2562" w:rsidRPr="00C811A2">
        <w:rPr>
          <w:rFonts w:ascii="Roboto Light" w:hAnsi="Roboto Light"/>
          <w:sz w:val="22"/>
          <w:szCs w:val="22"/>
        </w:rPr>
        <w:t>du/d</w:t>
      </w:r>
      <w:r w:rsidR="00CF0CF3" w:rsidRPr="00C811A2">
        <w:rPr>
          <w:rFonts w:ascii="Roboto Light" w:hAnsi="Roboto Light"/>
          <w:sz w:val="22"/>
          <w:szCs w:val="22"/>
        </w:rPr>
        <w:t>e la chef(</w:t>
      </w:r>
      <w:proofErr w:type="spellStart"/>
      <w:r w:rsidR="00CF0CF3" w:rsidRPr="00C811A2">
        <w:rPr>
          <w:rFonts w:ascii="Roboto Light" w:hAnsi="Roboto Light"/>
          <w:sz w:val="22"/>
          <w:szCs w:val="22"/>
        </w:rPr>
        <w:t>fe</w:t>
      </w:r>
      <w:proofErr w:type="spellEnd"/>
      <w:r w:rsidR="00CF0CF3" w:rsidRPr="00C811A2">
        <w:rPr>
          <w:rFonts w:ascii="Roboto Light" w:hAnsi="Roboto Light"/>
          <w:sz w:val="22"/>
          <w:szCs w:val="22"/>
        </w:rPr>
        <w:t>) de service</w:t>
      </w:r>
      <w:r w:rsidR="005F070A">
        <w:rPr>
          <w:rFonts w:ascii="Roboto Light" w:hAnsi="Roboto Light"/>
          <w:sz w:val="22"/>
          <w:szCs w:val="22"/>
        </w:rPr>
        <w:t xml:space="preserve"> de la </w:t>
      </w:r>
      <w:r w:rsidR="00CF0CF3" w:rsidRPr="00C811A2">
        <w:rPr>
          <w:rFonts w:ascii="Roboto Light" w:hAnsi="Roboto Light"/>
          <w:sz w:val="22"/>
          <w:szCs w:val="22"/>
        </w:rPr>
        <w:t>communication</w:t>
      </w:r>
      <w:r w:rsidR="007F2562" w:rsidRPr="00C811A2">
        <w:rPr>
          <w:rFonts w:ascii="Roboto Light" w:hAnsi="Roboto Light"/>
          <w:sz w:val="22"/>
          <w:szCs w:val="22"/>
        </w:rPr>
        <w:t>.</w:t>
      </w:r>
    </w:p>
    <w:p w14:paraId="6B6A0F5F" w14:textId="77777777" w:rsidR="007F2562" w:rsidRPr="00C811A2" w:rsidRDefault="007F2562" w:rsidP="00EC2BA8">
      <w:pPr>
        <w:pStyle w:val="Titre3"/>
        <w:rPr>
          <w:rFonts w:ascii="Roboto Light" w:eastAsia="Times New Roman" w:hAnsi="Roboto Light"/>
          <w:szCs w:val="22"/>
        </w:rPr>
      </w:pPr>
      <w:r w:rsidRPr="00C811A2">
        <w:rPr>
          <w:rStyle w:val="lev"/>
          <w:rFonts w:ascii="Roboto Light" w:hAnsi="Roboto Light"/>
          <w:bCs/>
          <w:szCs w:val="22"/>
        </w:rPr>
        <w:lastRenderedPageBreak/>
        <w:t>Enjeux stratégiques du poste</w:t>
      </w:r>
    </w:p>
    <w:p w14:paraId="5EDC9111" w14:textId="77777777" w:rsidR="009D0234" w:rsidRPr="00C811A2" w:rsidRDefault="009D0234" w:rsidP="009D0234">
      <w:pPr>
        <w:pStyle w:val="NormalWeb"/>
        <w:rPr>
          <w:rFonts w:ascii="Roboto Light" w:hAnsi="Roboto Light"/>
          <w:sz w:val="22"/>
          <w:szCs w:val="22"/>
        </w:rPr>
      </w:pPr>
      <w:r w:rsidRPr="00C811A2">
        <w:rPr>
          <w:rFonts w:ascii="Roboto Light" w:hAnsi="Roboto Light"/>
          <w:sz w:val="22"/>
          <w:szCs w:val="22"/>
        </w:rPr>
        <w:t>Ce poste répond à deux besoins prioritaires de la CNCCFP :</w:t>
      </w:r>
    </w:p>
    <w:p w14:paraId="4EB62632" w14:textId="5503CF13" w:rsidR="009D0234" w:rsidRPr="00C811A2" w:rsidRDefault="009D0234" w:rsidP="00713202">
      <w:pPr>
        <w:pStyle w:val="NormalWeb"/>
        <w:numPr>
          <w:ilvl w:val="0"/>
          <w:numId w:val="35"/>
        </w:numPr>
        <w:jc w:val="both"/>
        <w:rPr>
          <w:rFonts w:ascii="Roboto Light" w:hAnsi="Roboto Light"/>
          <w:sz w:val="22"/>
          <w:szCs w:val="22"/>
        </w:rPr>
      </w:pPr>
      <w:r w:rsidRPr="00C811A2">
        <w:rPr>
          <w:rStyle w:val="lev"/>
          <w:rFonts w:ascii="Roboto Light" w:hAnsi="Roboto Light"/>
          <w:sz w:val="22"/>
          <w:szCs w:val="22"/>
        </w:rPr>
        <w:t>Structurer et développer la communication digitale</w:t>
      </w:r>
      <w:r w:rsidRPr="00C811A2">
        <w:rPr>
          <w:rFonts w:ascii="Roboto Light" w:hAnsi="Roboto Light"/>
          <w:sz w:val="22"/>
          <w:szCs w:val="22"/>
        </w:rPr>
        <w:t xml:space="preserve"> afin d’accroître la visibilité et l’impact des messages sur les réseaux sociaux, le site web et les supports multimédias</w:t>
      </w:r>
      <w:r w:rsidR="00713202">
        <w:rPr>
          <w:rFonts w:ascii="Roboto Light" w:hAnsi="Roboto Light"/>
          <w:sz w:val="22"/>
          <w:szCs w:val="22"/>
        </w:rPr>
        <w:t> ;</w:t>
      </w:r>
    </w:p>
    <w:p w14:paraId="3CE43105" w14:textId="1FAA50DF" w:rsidR="009D0234" w:rsidRPr="00C811A2" w:rsidRDefault="009D0234" w:rsidP="00713202">
      <w:pPr>
        <w:pStyle w:val="NormalWeb"/>
        <w:numPr>
          <w:ilvl w:val="0"/>
          <w:numId w:val="35"/>
        </w:numPr>
        <w:jc w:val="both"/>
        <w:rPr>
          <w:rFonts w:ascii="Roboto Light" w:hAnsi="Roboto Light"/>
          <w:sz w:val="22"/>
          <w:szCs w:val="22"/>
        </w:rPr>
      </w:pPr>
      <w:r w:rsidRPr="00C811A2">
        <w:rPr>
          <w:rStyle w:val="lev"/>
          <w:rFonts w:ascii="Roboto Light" w:hAnsi="Roboto Light"/>
          <w:sz w:val="22"/>
          <w:szCs w:val="22"/>
        </w:rPr>
        <w:t xml:space="preserve">Mettre en place et piloter un dispositif de veille </w:t>
      </w:r>
      <w:r w:rsidRPr="00C811A2">
        <w:rPr>
          <w:rFonts w:ascii="Roboto Light" w:hAnsi="Roboto Light"/>
          <w:sz w:val="22"/>
          <w:szCs w:val="22"/>
        </w:rPr>
        <w:t xml:space="preserve">sur les réseaux sociaux et dans l’écosystème médiatique, en particulier en période électorale, pour identifier les tendances, détecter les signaux faibles </w:t>
      </w:r>
      <w:r w:rsidR="004B3E6E">
        <w:rPr>
          <w:rFonts w:ascii="Roboto Light" w:hAnsi="Roboto Light"/>
          <w:sz w:val="22"/>
          <w:szCs w:val="22"/>
        </w:rPr>
        <w:t>et les dynamiques de campagne à l’intention des agents en charge de l’instruction des comptes.</w:t>
      </w:r>
    </w:p>
    <w:p w14:paraId="19395307" w14:textId="63ED4B68" w:rsidR="009D0234" w:rsidRPr="00C811A2" w:rsidRDefault="009D0234" w:rsidP="00713202">
      <w:pPr>
        <w:pStyle w:val="NormalWeb"/>
        <w:jc w:val="both"/>
        <w:rPr>
          <w:rFonts w:ascii="Roboto Light" w:hAnsi="Roboto Light"/>
          <w:sz w:val="22"/>
          <w:szCs w:val="22"/>
        </w:rPr>
      </w:pPr>
      <w:r w:rsidRPr="00C811A2">
        <w:rPr>
          <w:rFonts w:ascii="Roboto Light" w:hAnsi="Roboto Light"/>
          <w:sz w:val="22"/>
          <w:szCs w:val="22"/>
        </w:rPr>
        <w:t>Le/la chargé</w:t>
      </w:r>
      <w:r w:rsidR="003C0B7C">
        <w:rPr>
          <w:rFonts w:ascii="Roboto Light" w:hAnsi="Roboto Light"/>
          <w:sz w:val="22"/>
          <w:szCs w:val="22"/>
        </w:rPr>
        <w:t>(e)</w:t>
      </w:r>
      <w:r w:rsidRPr="00C811A2">
        <w:rPr>
          <w:rFonts w:ascii="Roboto Light" w:hAnsi="Roboto Light"/>
          <w:sz w:val="22"/>
          <w:szCs w:val="22"/>
        </w:rPr>
        <w:t xml:space="preserve"> de communication digitale et veille </w:t>
      </w:r>
      <w:r w:rsidR="00707D5A">
        <w:rPr>
          <w:rFonts w:ascii="Roboto Light" w:hAnsi="Roboto Light"/>
          <w:sz w:val="22"/>
          <w:szCs w:val="22"/>
        </w:rPr>
        <w:t>des réseaux sociaux</w:t>
      </w:r>
      <w:r w:rsidR="00707D5A" w:rsidRPr="00C811A2">
        <w:rPr>
          <w:rFonts w:ascii="Roboto Light" w:hAnsi="Roboto Light"/>
          <w:sz w:val="22"/>
          <w:szCs w:val="22"/>
        </w:rPr>
        <w:t xml:space="preserve"> </w:t>
      </w:r>
      <w:r w:rsidRPr="00C811A2">
        <w:rPr>
          <w:rFonts w:ascii="Roboto Light" w:hAnsi="Roboto Light"/>
          <w:sz w:val="22"/>
          <w:szCs w:val="22"/>
        </w:rPr>
        <w:t>aura pour mission de concevoir et animer la présence en ligne de la Commission, de moderniser ses formats de communication et de fournir des analyses pertinentes pour orienter les décisions stratégiques.</w:t>
      </w:r>
    </w:p>
    <w:p w14:paraId="4732EE96" w14:textId="77777777" w:rsidR="003C742B" w:rsidRPr="00C811A2" w:rsidRDefault="003C742B" w:rsidP="007F2562">
      <w:pPr>
        <w:tabs>
          <w:tab w:val="left" w:pos="5954"/>
        </w:tabs>
        <w:rPr>
          <w:rFonts w:ascii="Roboto Light" w:hAnsi="Roboto Light"/>
          <w:sz w:val="22"/>
          <w:szCs w:val="22"/>
        </w:rPr>
      </w:pPr>
    </w:p>
    <w:p w14:paraId="07F7CF6E" w14:textId="77777777" w:rsidR="007F2562" w:rsidRPr="00C811A2" w:rsidRDefault="007F2562" w:rsidP="007F2562">
      <w:pPr>
        <w:pStyle w:val="Titre3"/>
        <w:rPr>
          <w:rFonts w:ascii="Roboto Light" w:eastAsia="Times New Roman" w:hAnsi="Roboto Light"/>
          <w:szCs w:val="22"/>
        </w:rPr>
      </w:pPr>
      <w:r w:rsidRPr="00C811A2">
        <w:rPr>
          <w:rStyle w:val="lev"/>
          <w:rFonts w:ascii="Roboto Light" w:hAnsi="Roboto Light"/>
          <w:bCs/>
          <w:szCs w:val="22"/>
        </w:rPr>
        <w:t>Missions principales</w:t>
      </w:r>
    </w:p>
    <w:p w14:paraId="48DD67C2" w14:textId="77777777" w:rsidR="009D0234" w:rsidRPr="00C811A2" w:rsidRDefault="009D0234" w:rsidP="009D0234">
      <w:pPr>
        <w:pStyle w:val="NormalWeb"/>
        <w:rPr>
          <w:rFonts w:ascii="Roboto Light" w:hAnsi="Roboto Light"/>
          <w:sz w:val="22"/>
          <w:szCs w:val="22"/>
        </w:rPr>
      </w:pPr>
      <w:r w:rsidRPr="00C811A2">
        <w:rPr>
          <w:rStyle w:val="lev"/>
          <w:rFonts w:ascii="Roboto Light" w:hAnsi="Roboto Light"/>
          <w:sz w:val="22"/>
          <w:szCs w:val="22"/>
        </w:rPr>
        <w:t>Communication digitale</w:t>
      </w:r>
      <w:r w:rsidR="00480EC3" w:rsidRPr="00C811A2">
        <w:rPr>
          <w:rStyle w:val="lev"/>
          <w:rFonts w:ascii="Roboto Light" w:hAnsi="Roboto Light"/>
          <w:sz w:val="22"/>
          <w:szCs w:val="22"/>
        </w:rPr>
        <w:t xml:space="preserve"> / </w:t>
      </w:r>
      <w:proofErr w:type="spellStart"/>
      <w:r w:rsidR="00480EC3" w:rsidRPr="00C811A2">
        <w:rPr>
          <w:rStyle w:val="lev"/>
          <w:rFonts w:ascii="Roboto Light" w:hAnsi="Roboto Light"/>
          <w:sz w:val="22"/>
          <w:szCs w:val="22"/>
        </w:rPr>
        <w:t>webmastering</w:t>
      </w:r>
      <w:proofErr w:type="spellEnd"/>
    </w:p>
    <w:p w14:paraId="70E24B2D" w14:textId="77777777" w:rsidR="009D0234" w:rsidRPr="00C811A2" w:rsidRDefault="009D0234" w:rsidP="00713202">
      <w:pPr>
        <w:pStyle w:val="NormalWeb"/>
        <w:numPr>
          <w:ilvl w:val="0"/>
          <w:numId w:val="36"/>
        </w:numPr>
        <w:jc w:val="both"/>
        <w:rPr>
          <w:rFonts w:ascii="Roboto Light" w:hAnsi="Roboto Light"/>
          <w:sz w:val="22"/>
          <w:szCs w:val="22"/>
        </w:rPr>
      </w:pPr>
      <w:r w:rsidRPr="00C811A2">
        <w:rPr>
          <w:rFonts w:ascii="Roboto Light" w:hAnsi="Roboto Light"/>
          <w:sz w:val="22"/>
          <w:szCs w:val="22"/>
        </w:rPr>
        <w:t>Contribuer à la définition et à la mise en œuvre d’une stratégie de communication digitale cohérente avec le plan global de communication ;</w:t>
      </w:r>
    </w:p>
    <w:p w14:paraId="346AE50D" w14:textId="77777777" w:rsidR="009D0234" w:rsidRPr="00C811A2" w:rsidRDefault="009D0234" w:rsidP="00713202">
      <w:pPr>
        <w:pStyle w:val="NormalWeb"/>
        <w:numPr>
          <w:ilvl w:val="0"/>
          <w:numId w:val="36"/>
        </w:numPr>
        <w:jc w:val="both"/>
        <w:rPr>
          <w:rFonts w:ascii="Roboto Light" w:hAnsi="Roboto Light"/>
          <w:sz w:val="22"/>
          <w:szCs w:val="22"/>
        </w:rPr>
      </w:pPr>
      <w:r w:rsidRPr="00C811A2">
        <w:rPr>
          <w:rFonts w:ascii="Roboto Light" w:hAnsi="Roboto Light"/>
          <w:sz w:val="22"/>
          <w:szCs w:val="22"/>
        </w:rPr>
        <w:t>Développer et animer les réseaux socia</w:t>
      </w:r>
      <w:r w:rsidR="00C15B27" w:rsidRPr="00C811A2">
        <w:rPr>
          <w:rFonts w:ascii="Roboto Light" w:hAnsi="Roboto Light"/>
          <w:sz w:val="22"/>
          <w:szCs w:val="22"/>
        </w:rPr>
        <w:t>ux institutionnels (LinkedIn, X,</w:t>
      </w:r>
      <w:r w:rsidRPr="00C811A2">
        <w:rPr>
          <w:rFonts w:ascii="Roboto Light" w:hAnsi="Roboto Light"/>
          <w:sz w:val="22"/>
          <w:szCs w:val="22"/>
        </w:rPr>
        <w:t xml:space="preserve"> etc.) : définition d’un calendrier éditorial, rédaction et publication de contenus, modération ;</w:t>
      </w:r>
    </w:p>
    <w:p w14:paraId="03E1E630" w14:textId="77777777" w:rsidR="009D0234" w:rsidRPr="00C811A2" w:rsidRDefault="009D0234" w:rsidP="00713202">
      <w:pPr>
        <w:pStyle w:val="NormalWeb"/>
        <w:numPr>
          <w:ilvl w:val="0"/>
          <w:numId w:val="36"/>
        </w:numPr>
        <w:jc w:val="both"/>
        <w:rPr>
          <w:rFonts w:ascii="Roboto Light" w:hAnsi="Roboto Light"/>
          <w:sz w:val="22"/>
          <w:szCs w:val="22"/>
        </w:rPr>
      </w:pPr>
      <w:r w:rsidRPr="00C811A2">
        <w:rPr>
          <w:rFonts w:ascii="Roboto Light" w:hAnsi="Roboto Light"/>
          <w:sz w:val="22"/>
          <w:szCs w:val="22"/>
        </w:rPr>
        <w:t>Créer des contenus multimédias attractifs : infographies, vidéos courtes, motion design, datavisualisations, visuels pour le web et les réseaux ;</w:t>
      </w:r>
    </w:p>
    <w:p w14:paraId="0C487756" w14:textId="2172D12A" w:rsidR="009D0234" w:rsidRDefault="009D0234" w:rsidP="00713202">
      <w:pPr>
        <w:pStyle w:val="NormalWeb"/>
        <w:numPr>
          <w:ilvl w:val="0"/>
          <w:numId w:val="36"/>
        </w:numPr>
        <w:jc w:val="both"/>
        <w:rPr>
          <w:rFonts w:ascii="Roboto Light" w:hAnsi="Roboto Light"/>
          <w:sz w:val="22"/>
          <w:szCs w:val="22"/>
        </w:rPr>
      </w:pPr>
      <w:r w:rsidRPr="00C811A2">
        <w:rPr>
          <w:rFonts w:ascii="Roboto Light" w:hAnsi="Roboto Light"/>
          <w:sz w:val="22"/>
          <w:szCs w:val="22"/>
        </w:rPr>
        <w:t xml:space="preserve">Participer à la refonte et à l’animation éditoriale du site internet, en lien avec les équipes </w:t>
      </w:r>
      <w:r w:rsidR="00341498">
        <w:rPr>
          <w:rFonts w:ascii="Roboto Light" w:hAnsi="Roboto Light"/>
          <w:sz w:val="22"/>
          <w:szCs w:val="22"/>
        </w:rPr>
        <w:t>de la Commission</w:t>
      </w:r>
      <w:r w:rsidRPr="00C811A2">
        <w:rPr>
          <w:rFonts w:ascii="Roboto Light" w:hAnsi="Roboto Light"/>
          <w:sz w:val="22"/>
          <w:szCs w:val="22"/>
        </w:rPr>
        <w:t xml:space="preserve"> et les prestataires externes ;</w:t>
      </w:r>
    </w:p>
    <w:p w14:paraId="5316E50C" w14:textId="77777777" w:rsidR="00E75896" w:rsidRPr="00E75896" w:rsidRDefault="00E75896" w:rsidP="00713202">
      <w:pPr>
        <w:pStyle w:val="NormalWeb"/>
        <w:numPr>
          <w:ilvl w:val="0"/>
          <w:numId w:val="36"/>
        </w:numPr>
        <w:jc w:val="both"/>
        <w:rPr>
          <w:rFonts w:ascii="Roboto Light" w:hAnsi="Roboto Light"/>
          <w:sz w:val="22"/>
          <w:szCs w:val="22"/>
        </w:rPr>
      </w:pPr>
      <w:r w:rsidRPr="00F46450">
        <w:rPr>
          <w:rFonts w:ascii="Roboto Light" w:hAnsi="Roboto Light"/>
          <w:sz w:val="22"/>
          <w:szCs w:val="22"/>
        </w:rPr>
        <w:t>Participer à la mise en place d’un portail intranet en lien avec les services informatiques et de ressources humaines et en assurer l’animation éditoriale.</w:t>
      </w:r>
    </w:p>
    <w:p w14:paraId="305DF027" w14:textId="77777777" w:rsidR="009D0234" w:rsidRPr="00C811A2" w:rsidRDefault="00C7704C" w:rsidP="009D0234">
      <w:pPr>
        <w:pStyle w:val="NormalWeb"/>
        <w:rPr>
          <w:rFonts w:ascii="Roboto Light" w:hAnsi="Roboto Light"/>
          <w:sz w:val="22"/>
          <w:szCs w:val="22"/>
        </w:rPr>
      </w:pPr>
      <w:r>
        <w:rPr>
          <w:rStyle w:val="lev"/>
          <w:rFonts w:ascii="Roboto Light" w:hAnsi="Roboto Light"/>
          <w:sz w:val="22"/>
          <w:szCs w:val="22"/>
        </w:rPr>
        <w:t>Veille réseaux sociaux</w:t>
      </w:r>
    </w:p>
    <w:p w14:paraId="1ED2C623" w14:textId="77777777" w:rsidR="009D0234" w:rsidRPr="00C811A2" w:rsidRDefault="0070130D" w:rsidP="00713202">
      <w:pPr>
        <w:pStyle w:val="NormalWeb"/>
        <w:numPr>
          <w:ilvl w:val="0"/>
          <w:numId w:val="37"/>
        </w:numPr>
        <w:jc w:val="both"/>
        <w:rPr>
          <w:rFonts w:ascii="Roboto Light" w:hAnsi="Roboto Light"/>
          <w:sz w:val="22"/>
          <w:szCs w:val="22"/>
        </w:rPr>
      </w:pPr>
      <w:r>
        <w:rPr>
          <w:rFonts w:ascii="Roboto Light" w:hAnsi="Roboto Light"/>
          <w:sz w:val="22"/>
          <w:szCs w:val="22"/>
        </w:rPr>
        <w:t>En lien avec le service chargé du contrôle des comptes de campagne, c</w:t>
      </w:r>
      <w:r w:rsidR="009D0234" w:rsidRPr="00C811A2">
        <w:rPr>
          <w:rFonts w:ascii="Roboto Light" w:hAnsi="Roboto Light"/>
          <w:sz w:val="22"/>
          <w:szCs w:val="22"/>
        </w:rPr>
        <w:t>oncevoir et mettre en œuvre une stratégie de veille sur les réseaux sociaux et dans les médias, particulièrement en période électorale (identification des dynamiques de campagnes, détection des tendances et enjeux émergents) ;</w:t>
      </w:r>
    </w:p>
    <w:p w14:paraId="1707E883" w14:textId="77777777" w:rsidR="009D0234" w:rsidRPr="00C811A2" w:rsidRDefault="009D0234" w:rsidP="00713202">
      <w:pPr>
        <w:pStyle w:val="NormalWeb"/>
        <w:numPr>
          <w:ilvl w:val="0"/>
          <w:numId w:val="37"/>
        </w:numPr>
        <w:jc w:val="both"/>
        <w:rPr>
          <w:rFonts w:ascii="Roboto Light" w:hAnsi="Roboto Light"/>
          <w:sz w:val="22"/>
          <w:szCs w:val="22"/>
        </w:rPr>
      </w:pPr>
      <w:r w:rsidRPr="00C811A2">
        <w:rPr>
          <w:rFonts w:ascii="Roboto Light" w:hAnsi="Roboto Light"/>
          <w:sz w:val="22"/>
          <w:szCs w:val="22"/>
        </w:rPr>
        <w:t xml:space="preserve">Assurer la collecte, l’analyse et le </w:t>
      </w:r>
      <w:proofErr w:type="spellStart"/>
      <w:r w:rsidRPr="00713202">
        <w:rPr>
          <w:rFonts w:ascii="Roboto Light" w:hAnsi="Roboto Light"/>
          <w:i/>
          <w:iCs/>
          <w:sz w:val="22"/>
          <w:szCs w:val="22"/>
        </w:rPr>
        <w:t>reporting</w:t>
      </w:r>
      <w:proofErr w:type="spellEnd"/>
      <w:r w:rsidRPr="00C811A2">
        <w:rPr>
          <w:rFonts w:ascii="Roboto Light" w:hAnsi="Roboto Light"/>
          <w:sz w:val="22"/>
          <w:szCs w:val="22"/>
        </w:rPr>
        <w:t xml:space="preserve"> régulier des données issues de la veille ;</w:t>
      </w:r>
    </w:p>
    <w:p w14:paraId="256F9B1F" w14:textId="77777777" w:rsidR="009D0234" w:rsidRPr="00C811A2" w:rsidRDefault="009D0234" w:rsidP="00713202">
      <w:pPr>
        <w:pStyle w:val="NormalWeb"/>
        <w:numPr>
          <w:ilvl w:val="0"/>
          <w:numId w:val="37"/>
        </w:numPr>
        <w:jc w:val="both"/>
        <w:rPr>
          <w:rFonts w:ascii="Roboto Light" w:hAnsi="Roboto Light"/>
          <w:sz w:val="22"/>
          <w:szCs w:val="22"/>
        </w:rPr>
      </w:pPr>
      <w:r w:rsidRPr="00C811A2">
        <w:rPr>
          <w:rFonts w:ascii="Roboto Light" w:hAnsi="Roboto Light"/>
          <w:sz w:val="22"/>
          <w:szCs w:val="22"/>
        </w:rPr>
        <w:t>Identifier les opportunités de prise de parole et les risques réputationnels ;</w:t>
      </w:r>
    </w:p>
    <w:p w14:paraId="459EAA36" w14:textId="6E045D08" w:rsidR="009D0234" w:rsidRPr="00C811A2" w:rsidRDefault="00C7704C" w:rsidP="00713202">
      <w:pPr>
        <w:pStyle w:val="NormalWeb"/>
        <w:numPr>
          <w:ilvl w:val="0"/>
          <w:numId w:val="37"/>
        </w:numPr>
        <w:jc w:val="both"/>
        <w:rPr>
          <w:rFonts w:ascii="Roboto Light" w:hAnsi="Roboto Light"/>
          <w:sz w:val="22"/>
          <w:szCs w:val="22"/>
        </w:rPr>
      </w:pPr>
      <w:r>
        <w:rPr>
          <w:rFonts w:ascii="Roboto Light" w:hAnsi="Roboto Light"/>
          <w:sz w:val="22"/>
          <w:szCs w:val="22"/>
        </w:rPr>
        <w:t xml:space="preserve">Développer les échanges avec d’autres institutions aux besoins similaires </w:t>
      </w:r>
      <w:proofErr w:type="gramStart"/>
      <w:r>
        <w:rPr>
          <w:rFonts w:ascii="Roboto Light" w:hAnsi="Roboto Light"/>
          <w:sz w:val="22"/>
          <w:szCs w:val="22"/>
        </w:rPr>
        <w:t>en terme de</w:t>
      </w:r>
      <w:proofErr w:type="gramEnd"/>
      <w:r>
        <w:rPr>
          <w:rFonts w:ascii="Roboto Light" w:hAnsi="Roboto Light"/>
          <w:sz w:val="22"/>
          <w:szCs w:val="22"/>
        </w:rPr>
        <w:t xml:space="preserve"> veille afin de réinterroger notre organisation, outils et process en </w:t>
      </w:r>
      <w:r w:rsidR="00713202">
        <w:rPr>
          <w:rFonts w:ascii="Roboto Light" w:hAnsi="Roboto Light"/>
          <w:sz w:val="22"/>
          <w:szCs w:val="22"/>
        </w:rPr>
        <w:t>matière</w:t>
      </w:r>
      <w:r>
        <w:rPr>
          <w:rFonts w:ascii="Roboto Light" w:hAnsi="Roboto Light"/>
          <w:sz w:val="22"/>
          <w:szCs w:val="22"/>
        </w:rPr>
        <w:t xml:space="preserve"> de veille réseaux sociaux</w:t>
      </w:r>
      <w:r w:rsidR="003C0B7C">
        <w:rPr>
          <w:rFonts w:ascii="Roboto Light" w:hAnsi="Roboto Light"/>
          <w:sz w:val="22"/>
          <w:szCs w:val="22"/>
        </w:rPr>
        <w:t>.</w:t>
      </w:r>
    </w:p>
    <w:p w14:paraId="72F4AB10" w14:textId="77777777" w:rsidR="009D0234" w:rsidRPr="00C811A2" w:rsidRDefault="009D0234" w:rsidP="009D0234">
      <w:pPr>
        <w:pStyle w:val="NormalWeb"/>
        <w:rPr>
          <w:rFonts w:ascii="Roboto Light" w:hAnsi="Roboto Light"/>
          <w:sz w:val="22"/>
          <w:szCs w:val="22"/>
        </w:rPr>
      </w:pPr>
      <w:r w:rsidRPr="00C811A2">
        <w:rPr>
          <w:rStyle w:val="lev"/>
          <w:rFonts w:ascii="Roboto Light" w:hAnsi="Roboto Light"/>
          <w:sz w:val="22"/>
          <w:szCs w:val="22"/>
        </w:rPr>
        <w:t>Innovation et nouveaux formats</w:t>
      </w:r>
    </w:p>
    <w:p w14:paraId="2F536FA9" w14:textId="77777777" w:rsidR="009D0234" w:rsidRPr="00C811A2" w:rsidRDefault="00234747" w:rsidP="00713202">
      <w:pPr>
        <w:pStyle w:val="NormalWeb"/>
        <w:numPr>
          <w:ilvl w:val="0"/>
          <w:numId w:val="38"/>
        </w:numPr>
        <w:jc w:val="both"/>
        <w:rPr>
          <w:rFonts w:ascii="Roboto Light" w:hAnsi="Roboto Light"/>
          <w:sz w:val="22"/>
          <w:szCs w:val="22"/>
        </w:rPr>
      </w:pPr>
      <w:r w:rsidRPr="00C811A2">
        <w:rPr>
          <w:rFonts w:ascii="Roboto Light" w:hAnsi="Roboto Light"/>
          <w:sz w:val="22"/>
          <w:szCs w:val="22"/>
        </w:rPr>
        <w:t>Proposer</w:t>
      </w:r>
      <w:r w:rsidR="009D0234" w:rsidRPr="00C811A2">
        <w:rPr>
          <w:rFonts w:ascii="Roboto Light" w:hAnsi="Roboto Light"/>
          <w:sz w:val="22"/>
          <w:szCs w:val="22"/>
        </w:rPr>
        <w:t xml:space="preserve"> et déployer de nouveaux formats digitaux et interactifs pour valoriser les missions de la CNCCFP (mini-sites, </w:t>
      </w:r>
      <w:proofErr w:type="spellStart"/>
      <w:r w:rsidR="009D0234" w:rsidRPr="00713202">
        <w:rPr>
          <w:rFonts w:ascii="Roboto Light" w:hAnsi="Roboto Light"/>
          <w:i/>
          <w:iCs/>
          <w:sz w:val="22"/>
          <w:szCs w:val="22"/>
        </w:rPr>
        <w:t>chatbots</w:t>
      </w:r>
      <w:proofErr w:type="spellEnd"/>
      <w:r w:rsidR="009D0234" w:rsidRPr="00C811A2">
        <w:rPr>
          <w:rFonts w:ascii="Roboto Light" w:hAnsi="Roboto Light"/>
          <w:sz w:val="22"/>
          <w:szCs w:val="22"/>
        </w:rPr>
        <w:t>, vidéos pédagogiques</w:t>
      </w:r>
      <w:r w:rsidR="009C2CB8" w:rsidRPr="00C811A2">
        <w:rPr>
          <w:rFonts w:ascii="Roboto Light" w:hAnsi="Roboto Light"/>
          <w:sz w:val="22"/>
          <w:szCs w:val="22"/>
        </w:rPr>
        <w:t>, webinaires</w:t>
      </w:r>
      <w:r w:rsidR="009D0234" w:rsidRPr="00C811A2">
        <w:rPr>
          <w:rFonts w:ascii="Roboto Light" w:hAnsi="Roboto Light"/>
          <w:sz w:val="22"/>
          <w:szCs w:val="22"/>
        </w:rPr>
        <w:t>) ;</w:t>
      </w:r>
    </w:p>
    <w:p w14:paraId="2EEF8122" w14:textId="77777777" w:rsidR="009D0234" w:rsidRPr="00C811A2" w:rsidRDefault="009D0234" w:rsidP="00713202">
      <w:pPr>
        <w:pStyle w:val="NormalWeb"/>
        <w:numPr>
          <w:ilvl w:val="0"/>
          <w:numId w:val="38"/>
        </w:numPr>
        <w:jc w:val="both"/>
        <w:rPr>
          <w:rFonts w:ascii="Roboto Light" w:hAnsi="Roboto Light"/>
          <w:sz w:val="22"/>
          <w:szCs w:val="22"/>
        </w:rPr>
      </w:pPr>
      <w:r w:rsidRPr="00C811A2">
        <w:rPr>
          <w:rFonts w:ascii="Roboto Light" w:hAnsi="Roboto Light"/>
          <w:sz w:val="22"/>
          <w:szCs w:val="22"/>
        </w:rPr>
        <w:t>Conseiller le chef de service et les autres chargés de communication sur les tendances et bonnes pratiques digitales.</w:t>
      </w:r>
    </w:p>
    <w:p w14:paraId="3539CDEB" w14:textId="11878885" w:rsidR="00072B4C" w:rsidRDefault="00072B4C" w:rsidP="00072B4C">
      <w:pPr>
        <w:rPr>
          <w:rFonts w:ascii="Roboto Light" w:hAnsi="Roboto Light"/>
          <w:b/>
          <w:sz w:val="22"/>
          <w:szCs w:val="22"/>
          <w:u w:val="single"/>
        </w:rPr>
      </w:pPr>
    </w:p>
    <w:p w14:paraId="178D005B" w14:textId="175352B7" w:rsidR="003C0B7C" w:rsidRDefault="003C0B7C" w:rsidP="00072B4C">
      <w:pPr>
        <w:rPr>
          <w:rFonts w:ascii="Roboto Light" w:hAnsi="Roboto Light"/>
          <w:b/>
          <w:sz w:val="22"/>
          <w:szCs w:val="22"/>
          <w:u w:val="single"/>
        </w:rPr>
      </w:pPr>
    </w:p>
    <w:p w14:paraId="7298FE09" w14:textId="72568B04" w:rsidR="003C0B7C" w:rsidRDefault="003C0B7C" w:rsidP="00072B4C">
      <w:pPr>
        <w:rPr>
          <w:rFonts w:ascii="Roboto Light" w:hAnsi="Roboto Light"/>
          <w:b/>
          <w:sz w:val="22"/>
          <w:szCs w:val="22"/>
          <w:u w:val="single"/>
        </w:rPr>
      </w:pPr>
    </w:p>
    <w:p w14:paraId="7D1FFA15" w14:textId="77777777" w:rsidR="003C0B7C" w:rsidRPr="00C811A2" w:rsidRDefault="003C0B7C" w:rsidP="00072B4C">
      <w:pPr>
        <w:rPr>
          <w:rFonts w:ascii="Roboto Light" w:hAnsi="Roboto Light"/>
          <w:b/>
          <w:sz w:val="22"/>
          <w:szCs w:val="22"/>
          <w:u w:val="single"/>
        </w:rPr>
      </w:pPr>
    </w:p>
    <w:p w14:paraId="059D7EAD" w14:textId="77777777" w:rsidR="00072B4C" w:rsidRPr="00C811A2" w:rsidRDefault="00072B4C" w:rsidP="00037A36">
      <w:pPr>
        <w:rPr>
          <w:rFonts w:ascii="Roboto Light" w:hAnsi="Roboto Light"/>
          <w:b/>
          <w:sz w:val="22"/>
          <w:szCs w:val="22"/>
          <w:u w:val="single"/>
        </w:rPr>
      </w:pPr>
      <w:r w:rsidRPr="00C811A2">
        <w:rPr>
          <w:rFonts w:ascii="Roboto Light" w:hAnsi="Roboto Light"/>
          <w:b/>
          <w:sz w:val="22"/>
          <w:szCs w:val="22"/>
          <w:u w:val="single"/>
        </w:rPr>
        <w:t>Compétences et profil recherché</w:t>
      </w:r>
    </w:p>
    <w:p w14:paraId="06115F36" w14:textId="77777777" w:rsidR="009D0234" w:rsidRPr="00C811A2" w:rsidRDefault="009D0234" w:rsidP="009D0234">
      <w:pPr>
        <w:pStyle w:val="NormalWeb"/>
        <w:rPr>
          <w:rFonts w:ascii="Roboto Light" w:hAnsi="Roboto Light"/>
          <w:sz w:val="22"/>
          <w:szCs w:val="22"/>
        </w:rPr>
      </w:pPr>
      <w:r w:rsidRPr="00C811A2">
        <w:rPr>
          <w:rStyle w:val="lev"/>
          <w:rFonts w:ascii="Roboto Light" w:hAnsi="Roboto Light"/>
          <w:sz w:val="22"/>
          <w:szCs w:val="22"/>
        </w:rPr>
        <w:t>Compétences techniques</w:t>
      </w:r>
    </w:p>
    <w:p w14:paraId="637E3C1C" w14:textId="77777777" w:rsidR="009D0234" w:rsidRPr="00C811A2" w:rsidRDefault="009D0234" w:rsidP="00713202">
      <w:pPr>
        <w:pStyle w:val="NormalWeb"/>
        <w:numPr>
          <w:ilvl w:val="0"/>
          <w:numId w:val="39"/>
        </w:numPr>
        <w:jc w:val="both"/>
        <w:rPr>
          <w:rFonts w:ascii="Roboto Light" w:hAnsi="Roboto Light"/>
          <w:sz w:val="22"/>
          <w:szCs w:val="22"/>
        </w:rPr>
      </w:pPr>
      <w:r w:rsidRPr="00C811A2">
        <w:rPr>
          <w:rFonts w:ascii="Roboto Light" w:hAnsi="Roboto Light"/>
          <w:sz w:val="22"/>
          <w:szCs w:val="22"/>
        </w:rPr>
        <w:t>Pilotage de projets numériques et web ;</w:t>
      </w:r>
    </w:p>
    <w:p w14:paraId="7CD4DF6D" w14:textId="77777777" w:rsidR="009D0234" w:rsidRPr="00C811A2" w:rsidRDefault="009D0234" w:rsidP="00713202">
      <w:pPr>
        <w:pStyle w:val="NormalWeb"/>
        <w:numPr>
          <w:ilvl w:val="0"/>
          <w:numId w:val="39"/>
        </w:numPr>
        <w:jc w:val="both"/>
        <w:rPr>
          <w:rFonts w:ascii="Roboto Light" w:hAnsi="Roboto Light"/>
          <w:sz w:val="22"/>
          <w:szCs w:val="22"/>
        </w:rPr>
      </w:pPr>
      <w:r w:rsidRPr="00C811A2">
        <w:rPr>
          <w:rFonts w:ascii="Roboto Light" w:hAnsi="Roboto Light"/>
          <w:sz w:val="22"/>
          <w:szCs w:val="22"/>
        </w:rPr>
        <w:t>Excellentes qualités rédactionnelles, capacité à adapter le ton et le format aux différents supports digitaux ;</w:t>
      </w:r>
    </w:p>
    <w:p w14:paraId="0D8C4FF6" w14:textId="77777777" w:rsidR="009D0234" w:rsidRPr="00C811A2" w:rsidRDefault="009D0234" w:rsidP="00713202">
      <w:pPr>
        <w:pStyle w:val="NormalWeb"/>
        <w:numPr>
          <w:ilvl w:val="0"/>
          <w:numId w:val="39"/>
        </w:numPr>
        <w:jc w:val="both"/>
        <w:rPr>
          <w:rFonts w:ascii="Roboto Light" w:hAnsi="Roboto Light"/>
          <w:sz w:val="22"/>
          <w:szCs w:val="22"/>
        </w:rPr>
      </w:pPr>
      <w:r w:rsidRPr="00C811A2">
        <w:rPr>
          <w:rFonts w:ascii="Roboto Light" w:hAnsi="Roboto Light"/>
          <w:sz w:val="22"/>
          <w:szCs w:val="22"/>
        </w:rPr>
        <w:t>Maîtrise des CMS, outils de PAO et de création graphique, solutions de motion design et de datavisualisation ;</w:t>
      </w:r>
    </w:p>
    <w:p w14:paraId="5AE4517B" w14:textId="77777777" w:rsidR="009D0234" w:rsidRPr="00C811A2" w:rsidRDefault="009D0234" w:rsidP="00713202">
      <w:pPr>
        <w:pStyle w:val="NormalWeb"/>
        <w:numPr>
          <w:ilvl w:val="0"/>
          <w:numId w:val="39"/>
        </w:numPr>
        <w:jc w:val="both"/>
        <w:rPr>
          <w:rFonts w:ascii="Roboto Light" w:hAnsi="Roboto Light"/>
          <w:sz w:val="22"/>
          <w:szCs w:val="22"/>
        </w:rPr>
      </w:pPr>
      <w:r w:rsidRPr="00C811A2">
        <w:rPr>
          <w:rFonts w:ascii="Roboto Light" w:hAnsi="Roboto Light"/>
          <w:sz w:val="22"/>
          <w:szCs w:val="22"/>
        </w:rPr>
        <w:t>Connaissance approfondie des réseaux sociaux et de leurs algorithmes ;</w:t>
      </w:r>
    </w:p>
    <w:p w14:paraId="0416AF9B" w14:textId="77777777" w:rsidR="009D0234" w:rsidRPr="00C811A2" w:rsidRDefault="009D0234" w:rsidP="00713202">
      <w:pPr>
        <w:pStyle w:val="NormalWeb"/>
        <w:numPr>
          <w:ilvl w:val="0"/>
          <w:numId w:val="39"/>
        </w:numPr>
        <w:jc w:val="both"/>
        <w:rPr>
          <w:rFonts w:ascii="Roboto Light" w:hAnsi="Roboto Light"/>
          <w:sz w:val="22"/>
          <w:szCs w:val="22"/>
        </w:rPr>
      </w:pPr>
      <w:r w:rsidRPr="00C811A2">
        <w:rPr>
          <w:rFonts w:ascii="Roboto Light" w:hAnsi="Roboto Light"/>
          <w:sz w:val="22"/>
          <w:szCs w:val="22"/>
        </w:rPr>
        <w:t>Compréhension fine des enjeux de veille, de communication publique et institutionnelle.</w:t>
      </w:r>
    </w:p>
    <w:p w14:paraId="755B9191" w14:textId="77777777" w:rsidR="009D0234" w:rsidRPr="00C811A2" w:rsidRDefault="009D0234" w:rsidP="009D0234">
      <w:pPr>
        <w:pStyle w:val="NormalWeb"/>
        <w:rPr>
          <w:rFonts w:ascii="Roboto Light" w:hAnsi="Roboto Light"/>
          <w:sz w:val="22"/>
          <w:szCs w:val="22"/>
        </w:rPr>
      </w:pPr>
      <w:r w:rsidRPr="00C811A2">
        <w:rPr>
          <w:rStyle w:val="lev"/>
          <w:rFonts w:ascii="Roboto Light" w:hAnsi="Roboto Light"/>
          <w:sz w:val="22"/>
          <w:szCs w:val="22"/>
        </w:rPr>
        <w:t>Savoir-faire opérationnels</w:t>
      </w:r>
    </w:p>
    <w:p w14:paraId="54EC53B9" w14:textId="77777777" w:rsidR="009D0234" w:rsidRPr="00C811A2" w:rsidRDefault="009D0234" w:rsidP="00713202">
      <w:pPr>
        <w:pStyle w:val="NormalWeb"/>
        <w:numPr>
          <w:ilvl w:val="0"/>
          <w:numId w:val="40"/>
        </w:numPr>
        <w:jc w:val="both"/>
        <w:rPr>
          <w:rFonts w:ascii="Roboto Light" w:hAnsi="Roboto Light"/>
          <w:sz w:val="22"/>
          <w:szCs w:val="22"/>
        </w:rPr>
      </w:pPr>
      <w:r w:rsidRPr="00C811A2">
        <w:rPr>
          <w:rFonts w:ascii="Roboto Light" w:hAnsi="Roboto Light"/>
          <w:sz w:val="22"/>
          <w:szCs w:val="22"/>
        </w:rPr>
        <w:t>Animation de communautés en ligne ;</w:t>
      </w:r>
    </w:p>
    <w:p w14:paraId="0954B75A" w14:textId="77777777" w:rsidR="009D0234" w:rsidRPr="00C811A2" w:rsidRDefault="009D0234" w:rsidP="00713202">
      <w:pPr>
        <w:pStyle w:val="NormalWeb"/>
        <w:numPr>
          <w:ilvl w:val="0"/>
          <w:numId w:val="40"/>
        </w:numPr>
        <w:jc w:val="both"/>
        <w:rPr>
          <w:rFonts w:ascii="Roboto Light" w:hAnsi="Roboto Light"/>
          <w:sz w:val="22"/>
          <w:szCs w:val="22"/>
        </w:rPr>
      </w:pPr>
      <w:r w:rsidRPr="00C811A2">
        <w:rPr>
          <w:rFonts w:ascii="Roboto Light" w:hAnsi="Roboto Light"/>
          <w:sz w:val="22"/>
          <w:szCs w:val="22"/>
        </w:rPr>
        <w:t>Production et mise en ligne de contenus multimédias ;</w:t>
      </w:r>
    </w:p>
    <w:p w14:paraId="120AB4B1" w14:textId="77777777" w:rsidR="009D0234" w:rsidRPr="00C811A2" w:rsidRDefault="009D0234" w:rsidP="00713202">
      <w:pPr>
        <w:pStyle w:val="NormalWeb"/>
        <w:numPr>
          <w:ilvl w:val="0"/>
          <w:numId w:val="40"/>
        </w:numPr>
        <w:jc w:val="both"/>
        <w:rPr>
          <w:rFonts w:ascii="Roboto Light" w:hAnsi="Roboto Light"/>
          <w:sz w:val="22"/>
          <w:szCs w:val="22"/>
        </w:rPr>
      </w:pPr>
      <w:r w:rsidRPr="00C811A2">
        <w:rPr>
          <w:rFonts w:ascii="Roboto Light" w:hAnsi="Roboto Light"/>
          <w:sz w:val="22"/>
          <w:szCs w:val="22"/>
        </w:rPr>
        <w:t>Mise en place d’outils et de procédures de veille ;</w:t>
      </w:r>
    </w:p>
    <w:p w14:paraId="3FC2983B" w14:textId="77777777" w:rsidR="009D0234" w:rsidRPr="00C811A2" w:rsidRDefault="009D0234" w:rsidP="00713202">
      <w:pPr>
        <w:pStyle w:val="NormalWeb"/>
        <w:numPr>
          <w:ilvl w:val="0"/>
          <w:numId w:val="40"/>
        </w:numPr>
        <w:jc w:val="both"/>
        <w:rPr>
          <w:rFonts w:ascii="Roboto Light" w:hAnsi="Roboto Light"/>
          <w:sz w:val="22"/>
          <w:szCs w:val="22"/>
        </w:rPr>
      </w:pPr>
      <w:r w:rsidRPr="00C811A2">
        <w:rPr>
          <w:rFonts w:ascii="Roboto Light" w:hAnsi="Roboto Light"/>
          <w:sz w:val="22"/>
          <w:szCs w:val="22"/>
        </w:rPr>
        <w:t>Analyse et interprétation de données quantitatives et qualitatives issues du digital.</w:t>
      </w:r>
    </w:p>
    <w:p w14:paraId="2756F689" w14:textId="77777777" w:rsidR="009D0234" w:rsidRPr="00C811A2" w:rsidRDefault="009D0234" w:rsidP="009D0234">
      <w:pPr>
        <w:pStyle w:val="NormalWeb"/>
        <w:rPr>
          <w:rFonts w:ascii="Roboto Light" w:hAnsi="Roboto Light"/>
          <w:sz w:val="22"/>
          <w:szCs w:val="22"/>
        </w:rPr>
      </w:pPr>
      <w:r w:rsidRPr="00C811A2">
        <w:rPr>
          <w:rStyle w:val="lev"/>
          <w:rFonts w:ascii="Roboto Light" w:hAnsi="Roboto Light"/>
          <w:sz w:val="22"/>
          <w:szCs w:val="22"/>
        </w:rPr>
        <w:t>Savoir-être</w:t>
      </w:r>
    </w:p>
    <w:p w14:paraId="4E3CBD36" w14:textId="77777777" w:rsidR="009D0234" w:rsidRPr="00C811A2" w:rsidRDefault="009D0234" w:rsidP="00713202">
      <w:pPr>
        <w:pStyle w:val="NormalWeb"/>
        <w:numPr>
          <w:ilvl w:val="0"/>
          <w:numId w:val="41"/>
        </w:numPr>
        <w:jc w:val="both"/>
        <w:rPr>
          <w:rFonts w:ascii="Roboto Light" w:hAnsi="Roboto Light"/>
          <w:sz w:val="22"/>
          <w:szCs w:val="22"/>
        </w:rPr>
      </w:pPr>
      <w:r w:rsidRPr="00C811A2">
        <w:rPr>
          <w:rFonts w:ascii="Roboto Light" w:hAnsi="Roboto Light"/>
          <w:sz w:val="22"/>
          <w:szCs w:val="22"/>
        </w:rPr>
        <w:t>Créativité et curiosité pour les nouveaux outils et formats ;</w:t>
      </w:r>
    </w:p>
    <w:p w14:paraId="0B33997C" w14:textId="77777777" w:rsidR="009D0234" w:rsidRPr="00C811A2" w:rsidRDefault="009D0234" w:rsidP="00713202">
      <w:pPr>
        <w:pStyle w:val="NormalWeb"/>
        <w:numPr>
          <w:ilvl w:val="0"/>
          <w:numId w:val="41"/>
        </w:numPr>
        <w:jc w:val="both"/>
        <w:rPr>
          <w:rFonts w:ascii="Roboto Light" w:hAnsi="Roboto Light"/>
          <w:sz w:val="22"/>
          <w:szCs w:val="22"/>
        </w:rPr>
      </w:pPr>
      <w:r w:rsidRPr="00C811A2">
        <w:rPr>
          <w:rFonts w:ascii="Roboto Light" w:hAnsi="Roboto Light"/>
          <w:sz w:val="22"/>
          <w:szCs w:val="22"/>
        </w:rPr>
        <w:t>Force de proposition et autonomie dans la conduite des projets ;</w:t>
      </w:r>
    </w:p>
    <w:p w14:paraId="5593EDDB" w14:textId="77777777" w:rsidR="009D0234" w:rsidRPr="00C811A2" w:rsidRDefault="009D0234" w:rsidP="00713202">
      <w:pPr>
        <w:pStyle w:val="NormalWeb"/>
        <w:numPr>
          <w:ilvl w:val="0"/>
          <w:numId w:val="41"/>
        </w:numPr>
        <w:jc w:val="both"/>
        <w:rPr>
          <w:rFonts w:ascii="Roboto Light" w:hAnsi="Roboto Light"/>
          <w:sz w:val="22"/>
          <w:szCs w:val="22"/>
        </w:rPr>
      </w:pPr>
      <w:r w:rsidRPr="00C811A2">
        <w:rPr>
          <w:rFonts w:ascii="Roboto Light" w:hAnsi="Roboto Light"/>
          <w:sz w:val="22"/>
          <w:szCs w:val="22"/>
        </w:rPr>
        <w:t>Diplomatie, discrétion et sens du service public ;</w:t>
      </w:r>
    </w:p>
    <w:p w14:paraId="2718D329" w14:textId="77777777" w:rsidR="009D0234" w:rsidRPr="00C811A2" w:rsidRDefault="009D0234" w:rsidP="00713202">
      <w:pPr>
        <w:pStyle w:val="NormalWeb"/>
        <w:numPr>
          <w:ilvl w:val="0"/>
          <w:numId w:val="41"/>
        </w:numPr>
        <w:jc w:val="both"/>
        <w:rPr>
          <w:rFonts w:ascii="Roboto Light" w:hAnsi="Roboto Light"/>
          <w:sz w:val="22"/>
          <w:szCs w:val="22"/>
        </w:rPr>
      </w:pPr>
      <w:r w:rsidRPr="00C811A2">
        <w:rPr>
          <w:rFonts w:ascii="Roboto Light" w:hAnsi="Roboto Light"/>
          <w:sz w:val="22"/>
          <w:szCs w:val="22"/>
        </w:rPr>
        <w:t>Capacité à travailler en équipe et en transversalité.</w:t>
      </w:r>
    </w:p>
    <w:p w14:paraId="7E69953F" w14:textId="77777777" w:rsidR="007F2562" w:rsidRPr="00C811A2" w:rsidRDefault="007F2562" w:rsidP="00037A36">
      <w:pPr>
        <w:rPr>
          <w:rFonts w:ascii="Roboto Light" w:hAnsi="Roboto Light"/>
          <w:sz w:val="22"/>
          <w:szCs w:val="22"/>
          <w:u w:val="single"/>
        </w:rPr>
      </w:pPr>
    </w:p>
    <w:p w14:paraId="338F8B6C" w14:textId="77777777" w:rsidR="00072B4C" w:rsidRPr="00C811A2" w:rsidRDefault="00072B4C" w:rsidP="00072B4C">
      <w:pPr>
        <w:rPr>
          <w:rFonts w:ascii="Roboto Light" w:hAnsi="Roboto Light"/>
          <w:b/>
          <w:bCs/>
          <w:sz w:val="22"/>
          <w:szCs w:val="22"/>
        </w:rPr>
      </w:pPr>
      <w:r w:rsidRPr="00C811A2">
        <w:rPr>
          <w:rFonts w:ascii="Roboto Light" w:hAnsi="Roboto Light"/>
          <w:b/>
          <w:bCs/>
          <w:sz w:val="22"/>
          <w:szCs w:val="22"/>
        </w:rPr>
        <w:t>Formation et expérience</w:t>
      </w:r>
    </w:p>
    <w:p w14:paraId="6C1D2B67" w14:textId="3871FB96" w:rsidR="009D0234" w:rsidRPr="00C811A2" w:rsidRDefault="009D0234" w:rsidP="00713202">
      <w:pPr>
        <w:pStyle w:val="NormalWeb"/>
        <w:numPr>
          <w:ilvl w:val="0"/>
          <w:numId w:val="42"/>
        </w:numPr>
        <w:jc w:val="both"/>
        <w:rPr>
          <w:rFonts w:ascii="Roboto Light" w:hAnsi="Roboto Light"/>
          <w:sz w:val="22"/>
          <w:szCs w:val="22"/>
        </w:rPr>
      </w:pPr>
      <w:r w:rsidRPr="00C811A2">
        <w:rPr>
          <w:rFonts w:ascii="Roboto Light" w:hAnsi="Roboto Light"/>
          <w:sz w:val="22"/>
          <w:szCs w:val="22"/>
        </w:rPr>
        <w:t>Bac+5 en communication, journalisme, sciences politiques, affaires publiques ou spécialité digitale ;</w:t>
      </w:r>
    </w:p>
    <w:p w14:paraId="3616FFC9" w14:textId="534C00F7" w:rsidR="009D0234" w:rsidRPr="00C811A2" w:rsidRDefault="009D0234" w:rsidP="00713202">
      <w:pPr>
        <w:pStyle w:val="NormalWeb"/>
        <w:numPr>
          <w:ilvl w:val="0"/>
          <w:numId w:val="42"/>
        </w:numPr>
        <w:jc w:val="both"/>
        <w:rPr>
          <w:rFonts w:ascii="Roboto Light" w:hAnsi="Roboto Light"/>
          <w:sz w:val="22"/>
          <w:szCs w:val="22"/>
        </w:rPr>
      </w:pPr>
      <w:r w:rsidRPr="00C811A2">
        <w:rPr>
          <w:rFonts w:ascii="Roboto Light" w:hAnsi="Roboto Light"/>
          <w:sz w:val="22"/>
          <w:szCs w:val="22"/>
        </w:rPr>
        <w:t xml:space="preserve">Expérience souhaitée en communication numérique, </w:t>
      </w:r>
      <w:proofErr w:type="spellStart"/>
      <w:r w:rsidRPr="00713202">
        <w:rPr>
          <w:rFonts w:ascii="Roboto Light" w:hAnsi="Roboto Light"/>
          <w:i/>
          <w:iCs/>
          <w:sz w:val="22"/>
          <w:szCs w:val="22"/>
        </w:rPr>
        <w:t>community</w:t>
      </w:r>
      <w:proofErr w:type="spellEnd"/>
      <w:r w:rsidRPr="00713202">
        <w:rPr>
          <w:rFonts w:ascii="Roboto Light" w:hAnsi="Roboto Light"/>
          <w:i/>
          <w:iCs/>
          <w:sz w:val="22"/>
          <w:szCs w:val="22"/>
        </w:rPr>
        <w:t xml:space="preserve"> management</w:t>
      </w:r>
      <w:r w:rsidRPr="00C811A2">
        <w:rPr>
          <w:rFonts w:ascii="Roboto Light" w:hAnsi="Roboto Light"/>
          <w:sz w:val="22"/>
          <w:szCs w:val="22"/>
        </w:rPr>
        <w:t xml:space="preserve"> ou veille stratégique, idéalement dans un environnement institutionnel ou public.</w:t>
      </w:r>
    </w:p>
    <w:p w14:paraId="2B5F951E" w14:textId="77777777" w:rsidR="00072B4C" w:rsidRPr="00C811A2" w:rsidRDefault="00072B4C" w:rsidP="00037A36">
      <w:pPr>
        <w:rPr>
          <w:rFonts w:ascii="Roboto Light" w:hAnsi="Roboto Light"/>
          <w:sz w:val="22"/>
          <w:szCs w:val="22"/>
          <w:u w:val="single"/>
        </w:rPr>
      </w:pPr>
    </w:p>
    <w:p w14:paraId="691AD58E" w14:textId="77777777" w:rsidR="003C0B7C" w:rsidRPr="003C0B7C" w:rsidRDefault="003C0B7C" w:rsidP="003C0B7C">
      <w:pPr>
        <w:tabs>
          <w:tab w:val="left" w:pos="5954"/>
        </w:tabs>
        <w:rPr>
          <w:rFonts w:ascii="Roboto Light" w:eastAsia="Times New Roman" w:hAnsi="Roboto Light"/>
          <w:sz w:val="22"/>
          <w:szCs w:val="22"/>
          <w:u w:val="single"/>
        </w:rPr>
      </w:pPr>
      <w:bookmarkStart w:id="1" w:name="_Hlk206081118"/>
      <w:r w:rsidRPr="003C0B7C">
        <w:rPr>
          <w:rFonts w:ascii="Roboto Light" w:eastAsia="Times New Roman" w:hAnsi="Roboto Light"/>
          <w:sz w:val="22"/>
          <w:szCs w:val="22"/>
          <w:u w:val="single"/>
        </w:rPr>
        <w:t xml:space="preserve">Régime durée du travail </w:t>
      </w:r>
      <w:r w:rsidRPr="00713202">
        <w:rPr>
          <w:rFonts w:ascii="Roboto Light" w:eastAsia="Times New Roman" w:hAnsi="Roboto Light"/>
          <w:sz w:val="22"/>
          <w:szCs w:val="22"/>
        </w:rPr>
        <w:t>: Le régime de durée de travail et de congés correspond aux dispositions de l’article 10 du décret n° 2000-815 du 25 août 2000 relatif à l’ARTT dans la fonction publique de l’État et dans la magistrature.</w:t>
      </w:r>
    </w:p>
    <w:p w14:paraId="457F8DE4" w14:textId="77777777" w:rsidR="003C0B7C" w:rsidRPr="003C0B7C" w:rsidRDefault="003C0B7C" w:rsidP="003C0B7C">
      <w:pPr>
        <w:tabs>
          <w:tab w:val="left" w:pos="5954"/>
        </w:tabs>
        <w:rPr>
          <w:rFonts w:ascii="Roboto Light" w:eastAsia="Times New Roman" w:hAnsi="Roboto Light"/>
          <w:sz w:val="22"/>
          <w:szCs w:val="22"/>
          <w:u w:val="single"/>
        </w:rPr>
      </w:pPr>
    </w:p>
    <w:p w14:paraId="49732D7B" w14:textId="77777777" w:rsidR="003C0B7C" w:rsidRPr="003C0B7C" w:rsidRDefault="003C0B7C" w:rsidP="003C0B7C">
      <w:pPr>
        <w:tabs>
          <w:tab w:val="left" w:pos="5954"/>
        </w:tabs>
        <w:rPr>
          <w:rFonts w:ascii="Roboto Light" w:eastAsia="Times New Roman" w:hAnsi="Roboto Light"/>
          <w:sz w:val="22"/>
          <w:szCs w:val="22"/>
          <w:u w:val="single"/>
        </w:rPr>
      </w:pPr>
      <w:r w:rsidRPr="003C0B7C">
        <w:rPr>
          <w:rFonts w:ascii="Roboto Light" w:eastAsia="Times New Roman" w:hAnsi="Roboto Light"/>
          <w:sz w:val="22"/>
          <w:szCs w:val="22"/>
          <w:u w:val="single"/>
        </w:rPr>
        <w:t xml:space="preserve">Durée attendue sur le poste </w:t>
      </w:r>
      <w:r w:rsidRPr="00713202">
        <w:rPr>
          <w:rFonts w:ascii="Roboto Light" w:eastAsia="Times New Roman" w:hAnsi="Roboto Light"/>
          <w:sz w:val="22"/>
          <w:szCs w:val="22"/>
        </w:rPr>
        <w:t>: 3 ans</w:t>
      </w:r>
    </w:p>
    <w:p w14:paraId="62A4B6BA" w14:textId="77777777" w:rsidR="003C0B7C" w:rsidRPr="003C0B7C" w:rsidRDefault="003C0B7C" w:rsidP="003C0B7C">
      <w:pPr>
        <w:tabs>
          <w:tab w:val="left" w:pos="5954"/>
        </w:tabs>
        <w:rPr>
          <w:rFonts w:ascii="Roboto Light" w:eastAsia="Times New Roman" w:hAnsi="Roboto Light"/>
          <w:sz w:val="22"/>
          <w:szCs w:val="22"/>
          <w:u w:val="single"/>
        </w:rPr>
      </w:pPr>
    </w:p>
    <w:p w14:paraId="6402DEC0" w14:textId="77777777" w:rsidR="003C0B7C" w:rsidRPr="003C0B7C" w:rsidRDefault="003C0B7C" w:rsidP="003C0B7C">
      <w:pPr>
        <w:tabs>
          <w:tab w:val="left" w:pos="5954"/>
        </w:tabs>
        <w:rPr>
          <w:rFonts w:ascii="Roboto Light" w:eastAsia="Times New Roman" w:hAnsi="Roboto Light"/>
          <w:sz w:val="22"/>
          <w:szCs w:val="22"/>
          <w:u w:val="single"/>
        </w:rPr>
      </w:pPr>
      <w:r w:rsidRPr="003C0B7C">
        <w:rPr>
          <w:rFonts w:ascii="Roboto Light" w:eastAsia="Times New Roman" w:hAnsi="Roboto Light"/>
          <w:sz w:val="22"/>
          <w:szCs w:val="22"/>
          <w:u w:val="single"/>
        </w:rPr>
        <w:t xml:space="preserve">Information complémentaire </w:t>
      </w:r>
      <w:r w:rsidRPr="00713202">
        <w:rPr>
          <w:rFonts w:ascii="Roboto Light" w:eastAsia="Times New Roman" w:hAnsi="Roboto Light"/>
          <w:sz w:val="22"/>
          <w:szCs w:val="22"/>
        </w:rPr>
        <w:t>: ce poste étant un emploi de « souveraineté », il est uniquement ouvert aux personnes de nationalité française.</w:t>
      </w:r>
    </w:p>
    <w:p w14:paraId="5D285C24" w14:textId="77777777" w:rsidR="003C0B7C" w:rsidRPr="003C0B7C" w:rsidRDefault="003C0B7C" w:rsidP="003C0B7C">
      <w:pPr>
        <w:tabs>
          <w:tab w:val="left" w:pos="5954"/>
        </w:tabs>
        <w:rPr>
          <w:rFonts w:ascii="Roboto Light" w:eastAsia="Times New Roman" w:hAnsi="Roboto Light"/>
          <w:sz w:val="22"/>
          <w:szCs w:val="22"/>
          <w:u w:val="single"/>
        </w:rPr>
      </w:pPr>
    </w:p>
    <w:p w14:paraId="7063BC99" w14:textId="77777777" w:rsidR="003C0B7C" w:rsidRPr="003C0B7C" w:rsidRDefault="003C0B7C" w:rsidP="003C0B7C">
      <w:pPr>
        <w:tabs>
          <w:tab w:val="left" w:pos="5954"/>
        </w:tabs>
        <w:rPr>
          <w:rFonts w:ascii="Roboto Light" w:eastAsia="Times New Roman" w:hAnsi="Roboto Light"/>
          <w:sz w:val="22"/>
          <w:szCs w:val="22"/>
          <w:u w:val="single"/>
        </w:rPr>
      </w:pPr>
      <w:r w:rsidRPr="003C0B7C">
        <w:rPr>
          <w:rFonts w:ascii="Roboto Light" w:eastAsia="Times New Roman" w:hAnsi="Roboto Light"/>
          <w:sz w:val="22"/>
          <w:szCs w:val="22"/>
          <w:u w:val="single"/>
        </w:rPr>
        <w:t>La transmission d’une lettre de motivation et d’un CV est obligatoire.</w:t>
      </w:r>
    </w:p>
    <w:p w14:paraId="3D472C86" w14:textId="77777777" w:rsidR="003C0B7C" w:rsidRPr="003C0B7C" w:rsidRDefault="003C0B7C" w:rsidP="003C0B7C">
      <w:pPr>
        <w:tabs>
          <w:tab w:val="left" w:pos="5954"/>
        </w:tabs>
        <w:rPr>
          <w:rFonts w:ascii="Roboto Light" w:eastAsia="Times New Roman" w:hAnsi="Roboto Light"/>
          <w:sz w:val="22"/>
          <w:szCs w:val="22"/>
          <w:u w:val="single"/>
        </w:rPr>
      </w:pPr>
    </w:p>
    <w:p w14:paraId="6E83DCBB" w14:textId="77777777" w:rsidR="003C0B7C" w:rsidRPr="003C0B7C" w:rsidRDefault="003C0B7C" w:rsidP="003C0B7C">
      <w:pPr>
        <w:tabs>
          <w:tab w:val="left" w:pos="5954"/>
        </w:tabs>
        <w:rPr>
          <w:rFonts w:ascii="Roboto Light" w:eastAsia="Times New Roman" w:hAnsi="Roboto Light"/>
          <w:sz w:val="22"/>
          <w:szCs w:val="22"/>
          <w:u w:val="single"/>
        </w:rPr>
      </w:pPr>
      <w:r w:rsidRPr="003C0B7C">
        <w:rPr>
          <w:rFonts w:ascii="Roboto Light" w:eastAsia="Times New Roman" w:hAnsi="Roboto Light"/>
          <w:sz w:val="22"/>
          <w:szCs w:val="22"/>
          <w:u w:val="single"/>
        </w:rPr>
        <w:t xml:space="preserve">Rémunération </w:t>
      </w:r>
      <w:r w:rsidRPr="00713202">
        <w:rPr>
          <w:rFonts w:ascii="Roboto Light" w:eastAsia="Times New Roman" w:hAnsi="Roboto Light"/>
          <w:sz w:val="22"/>
          <w:szCs w:val="22"/>
        </w:rPr>
        <w:t>: selon profil.</w:t>
      </w:r>
    </w:p>
    <w:p w14:paraId="53B7D9C9" w14:textId="77777777" w:rsidR="003C0B7C" w:rsidRPr="003C0B7C" w:rsidRDefault="003C0B7C" w:rsidP="003C0B7C">
      <w:pPr>
        <w:tabs>
          <w:tab w:val="left" w:pos="5954"/>
        </w:tabs>
        <w:rPr>
          <w:rFonts w:ascii="Roboto Light" w:eastAsia="Times New Roman" w:hAnsi="Roboto Light"/>
          <w:sz w:val="22"/>
          <w:szCs w:val="22"/>
          <w:u w:val="single"/>
        </w:rPr>
      </w:pPr>
    </w:p>
    <w:p w14:paraId="4F2AC491" w14:textId="77777777" w:rsidR="003C0B7C" w:rsidRPr="003C0B7C" w:rsidRDefault="003C0B7C" w:rsidP="003C0B7C">
      <w:pPr>
        <w:tabs>
          <w:tab w:val="left" w:pos="5954"/>
        </w:tabs>
        <w:rPr>
          <w:rFonts w:ascii="Roboto Light" w:eastAsia="Times New Roman" w:hAnsi="Roboto Light"/>
          <w:sz w:val="22"/>
          <w:szCs w:val="22"/>
          <w:u w:val="single"/>
        </w:rPr>
      </w:pPr>
      <w:r w:rsidRPr="003C0B7C">
        <w:rPr>
          <w:rFonts w:ascii="Roboto Light" w:eastAsia="Times New Roman" w:hAnsi="Roboto Light"/>
          <w:sz w:val="22"/>
          <w:szCs w:val="22"/>
          <w:u w:val="single"/>
        </w:rPr>
        <w:t xml:space="preserve">Télétravail </w:t>
      </w:r>
      <w:r w:rsidRPr="00713202">
        <w:rPr>
          <w:rFonts w:ascii="Roboto Light" w:eastAsia="Times New Roman" w:hAnsi="Roboto Light"/>
          <w:sz w:val="22"/>
          <w:szCs w:val="22"/>
        </w:rPr>
        <w:t>: un jour fixe par semaine</w:t>
      </w:r>
      <w:r w:rsidRPr="003C0B7C">
        <w:rPr>
          <w:rFonts w:ascii="Roboto Light" w:eastAsia="Times New Roman" w:hAnsi="Roboto Light"/>
          <w:sz w:val="22"/>
          <w:szCs w:val="22"/>
          <w:u w:val="single"/>
        </w:rPr>
        <w:t xml:space="preserve"> </w:t>
      </w:r>
    </w:p>
    <w:p w14:paraId="36C3D2A2" w14:textId="77777777" w:rsidR="003C0B7C" w:rsidRPr="003C0B7C" w:rsidRDefault="003C0B7C" w:rsidP="003C0B7C">
      <w:pPr>
        <w:tabs>
          <w:tab w:val="left" w:pos="5954"/>
        </w:tabs>
        <w:rPr>
          <w:rFonts w:ascii="Roboto Light" w:eastAsia="Times New Roman" w:hAnsi="Roboto Light"/>
          <w:sz w:val="22"/>
          <w:szCs w:val="22"/>
          <w:u w:val="single"/>
        </w:rPr>
      </w:pPr>
    </w:p>
    <w:p w14:paraId="1174502B" w14:textId="77777777" w:rsidR="003C0B7C" w:rsidRPr="003C0B7C" w:rsidRDefault="003C0B7C" w:rsidP="003C0B7C">
      <w:pPr>
        <w:tabs>
          <w:tab w:val="left" w:pos="5954"/>
        </w:tabs>
        <w:rPr>
          <w:rFonts w:ascii="Roboto Light" w:eastAsia="Times New Roman" w:hAnsi="Roboto Light"/>
          <w:sz w:val="22"/>
          <w:szCs w:val="22"/>
          <w:u w:val="single"/>
        </w:rPr>
      </w:pPr>
      <w:r w:rsidRPr="003C0B7C">
        <w:rPr>
          <w:rFonts w:ascii="Roboto Light" w:eastAsia="Times New Roman" w:hAnsi="Roboto Light"/>
          <w:sz w:val="22"/>
          <w:szCs w:val="22"/>
          <w:u w:val="single"/>
        </w:rPr>
        <w:t xml:space="preserve">Lieu d’exercice des fonctions </w:t>
      </w:r>
      <w:r w:rsidRPr="00713202">
        <w:rPr>
          <w:rFonts w:ascii="Roboto Light" w:eastAsia="Times New Roman" w:hAnsi="Roboto Light"/>
          <w:sz w:val="22"/>
          <w:szCs w:val="22"/>
        </w:rPr>
        <w:t>: 31-35 rue de la Fédération 75015 PARIS</w:t>
      </w:r>
    </w:p>
    <w:p w14:paraId="363447C1" w14:textId="77777777" w:rsidR="003C0B7C" w:rsidRPr="003C0B7C" w:rsidRDefault="003C0B7C" w:rsidP="003C0B7C">
      <w:pPr>
        <w:tabs>
          <w:tab w:val="left" w:pos="5954"/>
        </w:tabs>
        <w:rPr>
          <w:rFonts w:ascii="Roboto Light" w:eastAsia="Times New Roman" w:hAnsi="Roboto Light"/>
          <w:sz w:val="22"/>
          <w:szCs w:val="22"/>
          <w:u w:val="single"/>
        </w:rPr>
      </w:pPr>
    </w:p>
    <w:p w14:paraId="0EB1918E" w14:textId="77777777" w:rsidR="003C0B7C" w:rsidRPr="003C0B7C" w:rsidRDefault="003C0B7C" w:rsidP="003C0B7C">
      <w:pPr>
        <w:tabs>
          <w:tab w:val="left" w:pos="5954"/>
        </w:tabs>
        <w:rPr>
          <w:rFonts w:ascii="Roboto Light" w:eastAsia="Times New Roman" w:hAnsi="Roboto Light"/>
          <w:sz w:val="22"/>
          <w:szCs w:val="22"/>
          <w:u w:val="single"/>
        </w:rPr>
      </w:pPr>
      <w:r w:rsidRPr="003C0B7C">
        <w:rPr>
          <w:rFonts w:ascii="Roboto Light" w:eastAsia="Times New Roman" w:hAnsi="Roboto Light"/>
          <w:sz w:val="22"/>
          <w:szCs w:val="22"/>
          <w:u w:val="single"/>
        </w:rPr>
        <w:lastRenderedPageBreak/>
        <w:t xml:space="preserve">Date de clôture des candidatures : </w:t>
      </w:r>
    </w:p>
    <w:p w14:paraId="4D29B147" w14:textId="77777777" w:rsidR="003C0B7C" w:rsidRPr="003C0B7C" w:rsidRDefault="003C0B7C" w:rsidP="003C0B7C">
      <w:pPr>
        <w:tabs>
          <w:tab w:val="left" w:pos="5954"/>
        </w:tabs>
        <w:rPr>
          <w:rFonts w:ascii="Roboto Light" w:eastAsia="Times New Roman" w:hAnsi="Roboto Light"/>
          <w:sz w:val="22"/>
          <w:szCs w:val="22"/>
          <w:u w:val="single"/>
        </w:rPr>
      </w:pPr>
    </w:p>
    <w:p w14:paraId="5382CF94" w14:textId="77777777" w:rsidR="003C0B7C" w:rsidRPr="003C0B7C" w:rsidRDefault="003C0B7C" w:rsidP="003C0B7C">
      <w:pPr>
        <w:tabs>
          <w:tab w:val="left" w:pos="5954"/>
        </w:tabs>
        <w:rPr>
          <w:rFonts w:ascii="Roboto Light" w:eastAsia="Times New Roman" w:hAnsi="Roboto Light"/>
          <w:sz w:val="22"/>
          <w:szCs w:val="22"/>
          <w:u w:val="single"/>
        </w:rPr>
      </w:pPr>
      <w:r w:rsidRPr="003C0B7C">
        <w:rPr>
          <w:rFonts w:ascii="Roboto Light" w:eastAsia="Times New Roman" w:hAnsi="Roboto Light"/>
          <w:sz w:val="22"/>
          <w:szCs w:val="22"/>
          <w:u w:val="single"/>
        </w:rPr>
        <w:t>Demande de renseignement et candidatures à adresser par courriel à :</w:t>
      </w:r>
    </w:p>
    <w:p w14:paraId="5C6231FD" w14:textId="77777777" w:rsidR="003C0B7C" w:rsidRPr="003C0B7C" w:rsidRDefault="003C0B7C" w:rsidP="003C0B7C">
      <w:pPr>
        <w:tabs>
          <w:tab w:val="left" w:pos="5954"/>
        </w:tabs>
        <w:rPr>
          <w:rFonts w:ascii="Roboto Light" w:eastAsia="Times New Roman" w:hAnsi="Roboto Light"/>
          <w:sz w:val="22"/>
          <w:szCs w:val="22"/>
          <w:u w:val="single"/>
        </w:rPr>
      </w:pPr>
    </w:p>
    <w:p w14:paraId="3E248CDA" w14:textId="77777777" w:rsidR="003C0B7C" w:rsidRPr="003C0B7C" w:rsidRDefault="003C0B7C" w:rsidP="003C0B7C">
      <w:pPr>
        <w:tabs>
          <w:tab w:val="left" w:pos="5954"/>
        </w:tabs>
        <w:rPr>
          <w:rFonts w:ascii="Roboto Light" w:eastAsia="Times New Roman" w:hAnsi="Roboto Light"/>
          <w:sz w:val="22"/>
          <w:szCs w:val="22"/>
          <w:u w:val="single"/>
        </w:rPr>
      </w:pPr>
      <w:r w:rsidRPr="003C0B7C">
        <w:rPr>
          <w:rFonts w:ascii="Roboto Light" w:eastAsia="Times New Roman" w:hAnsi="Roboto Light"/>
          <w:sz w:val="22"/>
          <w:szCs w:val="22"/>
          <w:u w:val="single"/>
        </w:rPr>
        <w:t xml:space="preserve">Renseignements </w:t>
      </w:r>
      <w:r w:rsidRPr="00713202">
        <w:rPr>
          <w:rFonts w:ascii="Roboto Light" w:eastAsia="Times New Roman" w:hAnsi="Roboto Light"/>
          <w:sz w:val="22"/>
          <w:szCs w:val="22"/>
        </w:rPr>
        <w:t>:</w:t>
      </w:r>
    </w:p>
    <w:p w14:paraId="1B3C6E26" w14:textId="77777777" w:rsidR="003C0B7C" w:rsidRPr="003C0B7C" w:rsidRDefault="003C0B7C" w:rsidP="003C0B7C">
      <w:pPr>
        <w:tabs>
          <w:tab w:val="left" w:pos="5954"/>
        </w:tabs>
        <w:rPr>
          <w:rFonts w:ascii="Roboto Light" w:eastAsia="Times New Roman" w:hAnsi="Roboto Light"/>
          <w:sz w:val="22"/>
          <w:szCs w:val="22"/>
          <w:u w:val="single"/>
        </w:rPr>
      </w:pPr>
    </w:p>
    <w:p w14:paraId="6DF5F726" w14:textId="5DEB96C3" w:rsidR="00DD5FF6" w:rsidRPr="00DD5FF6" w:rsidRDefault="00DD5FF6" w:rsidP="00DD5FF6">
      <w:pPr>
        <w:tabs>
          <w:tab w:val="left" w:pos="4536"/>
        </w:tabs>
        <w:rPr>
          <w:rFonts w:ascii="Roboto Light" w:eastAsiaTheme="minorHAnsi" w:hAnsi="Roboto Light"/>
          <w:sz w:val="22"/>
          <w:szCs w:val="22"/>
          <w:u w:val="single"/>
        </w:rPr>
      </w:pPr>
      <w:r>
        <w:rPr>
          <w:rFonts w:ascii="Roboto Light" w:eastAsiaTheme="minorHAnsi" w:hAnsi="Roboto Light"/>
          <w:sz w:val="22"/>
          <w:szCs w:val="22"/>
        </w:rPr>
        <w:t xml:space="preserve">- </w:t>
      </w:r>
      <w:r w:rsidRPr="00DD5FF6">
        <w:rPr>
          <w:rFonts w:ascii="Roboto Light" w:eastAsiaTheme="minorHAnsi" w:hAnsi="Roboto Light"/>
          <w:sz w:val="22"/>
          <w:szCs w:val="22"/>
        </w:rPr>
        <w:t>Mme Béatrice AL</w:t>
      </w:r>
      <w:r>
        <w:rPr>
          <w:rFonts w:ascii="Roboto Light" w:eastAsiaTheme="minorHAnsi" w:hAnsi="Roboto Light"/>
          <w:sz w:val="22"/>
          <w:szCs w:val="22"/>
        </w:rPr>
        <w:t>B</w:t>
      </w:r>
      <w:r w:rsidRPr="00DD5FF6">
        <w:rPr>
          <w:rFonts w:ascii="Roboto Light" w:eastAsiaTheme="minorHAnsi" w:hAnsi="Roboto Light"/>
          <w:sz w:val="22"/>
          <w:szCs w:val="22"/>
        </w:rPr>
        <w:t>A</w:t>
      </w:r>
      <w:r>
        <w:rPr>
          <w:rFonts w:ascii="Roboto Light" w:eastAsiaTheme="minorHAnsi" w:hAnsi="Roboto Light"/>
          <w:sz w:val="22"/>
          <w:szCs w:val="22"/>
        </w:rPr>
        <w:t>G</w:t>
      </w:r>
      <w:r w:rsidRPr="00DD5FF6">
        <w:rPr>
          <w:rFonts w:ascii="Roboto Light" w:eastAsiaTheme="minorHAnsi" w:hAnsi="Roboto Light"/>
          <w:sz w:val="22"/>
          <w:szCs w:val="22"/>
        </w:rPr>
        <w:t xml:space="preserve">LI, cheffe du service de la communication, </w:t>
      </w:r>
      <w:hyperlink r:id="rId7" w:history="1">
        <w:r w:rsidRPr="00DD5FF6">
          <w:rPr>
            <w:rStyle w:val="Lienhypertexte"/>
            <w:rFonts w:ascii="Roboto Light" w:eastAsiaTheme="minorHAnsi" w:hAnsi="Roboto Light"/>
            <w:sz w:val="22"/>
            <w:szCs w:val="22"/>
          </w:rPr>
          <w:t>Beatrice.ALBAGLI@cnccfp.fr</w:t>
        </w:r>
      </w:hyperlink>
      <w:r w:rsidRPr="00DD5FF6">
        <w:rPr>
          <w:rFonts w:ascii="Roboto Light" w:eastAsiaTheme="minorHAnsi" w:hAnsi="Roboto Light"/>
          <w:sz w:val="22"/>
          <w:szCs w:val="22"/>
        </w:rPr>
        <w:t xml:space="preserve"> </w:t>
      </w:r>
    </w:p>
    <w:p w14:paraId="785A714E" w14:textId="10174EF7" w:rsidR="003C0B7C" w:rsidRPr="00713202" w:rsidRDefault="003C0B7C" w:rsidP="003C0B7C">
      <w:pPr>
        <w:tabs>
          <w:tab w:val="left" w:pos="5954"/>
        </w:tabs>
        <w:rPr>
          <w:rFonts w:ascii="Roboto Light" w:eastAsia="Times New Roman" w:hAnsi="Roboto Light"/>
          <w:sz w:val="22"/>
          <w:szCs w:val="22"/>
        </w:rPr>
      </w:pPr>
    </w:p>
    <w:p w14:paraId="6F6B459F" w14:textId="77777777" w:rsidR="00713202" w:rsidRDefault="00713202" w:rsidP="003C0B7C">
      <w:pPr>
        <w:tabs>
          <w:tab w:val="left" w:pos="5954"/>
        </w:tabs>
        <w:rPr>
          <w:rFonts w:ascii="Roboto Light" w:eastAsia="Times New Roman" w:hAnsi="Roboto Light"/>
          <w:sz w:val="22"/>
          <w:szCs w:val="22"/>
          <w:u w:val="single"/>
        </w:rPr>
      </w:pPr>
    </w:p>
    <w:p w14:paraId="40B9C4CE" w14:textId="07CD70C1" w:rsidR="003C0B7C" w:rsidRPr="003C0B7C" w:rsidRDefault="003C0B7C" w:rsidP="003C0B7C">
      <w:pPr>
        <w:tabs>
          <w:tab w:val="left" w:pos="5954"/>
        </w:tabs>
        <w:rPr>
          <w:rFonts w:ascii="Roboto Light" w:eastAsia="Times New Roman" w:hAnsi="Roboto Light"/>
          <w:sz w:val="22"/>
          <w:szCs w:val="22"/>
          <w:u w:val="single"/>
        </w:rPr>
      </w:pPr>
      <w:r w:rsidRPr="003C0B7C">
        <w:rPr>
          <w:rFonts w:ascii="Roboto Light" w:eastAsia="Times New Roman" w:hAnsi="Roboto Light"/>
          <w:sz w:val="22"/>
          <w:szCs w:val="22"/>
          <w:u w:val="single"/>
        </w:rPr>
        <w:t xml:space="preserve">Candidatures </w:t>
      </w:r>
      <w:r w:rsidRPr="00713202">
        <w:rPr>
          <w:rFonts w:ascii="Roboto Light" w:eastAsia="Times New Roman" w:hAnsi="Roboto Light"/>
          <w:sz w:val="22"/>
          <w:szCs w:val="22"/>
        </w:rPr>
        <w:t>:</w:t>
      </w:r>
    </w:p>
    <w:p w14:paraId="31BFFC43" w14:textId="77777777" w:rsidR="003C0B7C" w:rsidRPr="003C0B7C" w:rsidRDefault="003C0B7C" w:rsidP="003C0B7C">
      <w:pPr>
        <w:tabs>
          <w:tab w:val="left" w:pos="5954"/>
        </w:tabs>
        <w:rPr>
          <w:rFonts w:ascii="Roboto Light" w:eastAsia="Times New Roman" w:hAnsi="Roboto Light"/>
          <w:sz w:val="22"/>
          <w:szCs w:val="22"/>
          <w:u w:val="single"/>
        </w:rPr>
      </w:pPr>
    </w:p>
    <w:p w14:paraId="2D3D5F9F" w14:textId="32E6FDD0" w:rsidR="003C0B7C" w:rsidRPr="003C0B7C" w:rsidRDefault="003C0B7C" w:rsidP="003C0B7C">
      <w:pPr>
        <w:tabs>
          <w:tab w:val="left" w:pos="5954"/>
        </w:tabs>
        <w:rPr>
          <w:rFonts w:ascii="Roboto Light" w:eastAsia="Times New Roman" w:hAnsi="Roboto Light"/>
          <w:sz w:val="22"/>
          <w:szCs w:val="22"/>
          <w:u w:val="single"/>
        </w:rPr>
      </w:pPr>
      <w:r w:rsidRPr="00713202">
        <w:rPr>
          <w:rFonts w:ascii="Roboto Light" w:eastAsia="Times New Roman" w:hAnsi="Roboto Light"/>
          <w:sz w:val="22"/>
          <w:szCs w:val="22"/>
        </w:rPr>
        <w:t>-</w:t>
      </w:r>
      <w:r w:rsidR="00DD5FF6">
        <w:rPr>
          <w:rFonts w:ascii="Roboto Light" w:eastAsia="Times New Roman" w:hAnsi="Roboto Light"/>
          <w:sz w:val="22"/>
          <w:szCs w:val="22"/>
        </w:rPr>
        <w:t xml:space="preserve"> </w:t>
      </w:r>
      <w:hyperlink r:id="rId8" w:history="1">
        <w:r w:rsidR="00713202" w:rsidRPr="00EC5045">
          <w:rPr>
            <w:rStyle w:val="Lienhypertexte"/>
            <w:rFonts w:ascii="Roboto Light" w:eastAsia="Times New Roman" w:hAnsi="Roboto Light"/>
            <w:sz w:val="22"/>
            <w:szCs w:val="22"/>
          </w:rPr>
          <w:t>candidatures.cnccfp@cnccfp.fr</w:t>
        </w:r>
      </w:hyperlink>
      <w:r w:rsidR="00713202">
        <w:rPr>
          <w:rFonts w:ascii="Roboto Light" w:eastAsia="Times New Roman" w:hAnsi="Roboto Light"/>
          <w:sz w:val="22"/>
          <w:szCs w:val="22"/>
          <w:u w:val="single"/>
        </w:rPr>
        <w:t xml:space="preserve"> </w:t>
      </w:r>
      <w:r w:rsidRPr="003C0B7C">
        <w:rPr>
          <w:rFonts w:ascii="Roboto Light" w:eastAsia="Times New Roman" w:hAnsi="Roboto Light"/>
          <w:sz w:val="22"/>
          <w:szCs w:val="22"/>
          <w:u w:val="single"/>
        </w:rPr>
        <w:t>(Pôle des ressources humaines et du dialogue social)</w:t>
      </w:r>
    </w:p>
    <w:p w14:paraId="0CE8643D" w14:textId="77777777" w:rsidR="00951179" w:rsidRPr="00C811A2" w:rsidRDefault="00951179" w:rsidP="00EB3733">
      <w:pPr>
        <w:tabs>
          <w:tab w:val="left" w:pos="5954"/>
        </w:tabs>
        <w:rPr>
          <w:rFonts w:ascii="Roboto Light" w:eastAsia="Times New Roman" w:hAnsi="Roboto Light"/>
          <w:sz w:val="22"/>
          <w:szCs w:val="22"/>
          <w:u w:val="single"/>
        </w:rPr>
      </w:pPr>
    </w:p>
    <w:bookmarkEnd w:id="1"/>
    <w:p w14:paraId="360C5A19" w14:textId="77777777" w:rsidR="00894579" w:rsidRPr="00C811A2" w:rsidRDefault="00894579" w:rsidP="00894579">
      <w:pPr>
        <w:tabs>
          <w:tab w:val="left" w:pos="4536"/>
        </w:tabs>
        <w:ind w:left="360"/>
        <w:rPr>
          <w:rFonts w:ascii="Roboto Light" w:eastAsiaTheme="minorHAnsi" w:hAnsi="Roboto Light"/>
          <w:sz w:val="22"/>
          <w:szCs w:val="22"/>
        </w:rPr>
      </w:pPr>
    </w:p>
    <w:sectPr w:rsidR="00894579" w:rsidRPr="00C811A2" w:rsidSect="00A54075">
      <w:headerReference w:type="default" r:id="rId9"/>
      <w:headerReference w:type="first" r:id="rId10"/>
      <w:pgSz w:w="11906" w:h="16838" w:code="9"/>
      <w:pgMar w:top="1418" w:right="1134" w:bottom="1134" w:left="1418" w:header="510" w:footer="51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703AF" w14:textId="77777777" w:rsidR="00F77A98" w:rsidRDefault="00F77A98" w:rsidP="00B1693A">
      <w:r>
        <w:separator/>
      </w:r>
    </w:p>
  </w:endnote>
  <w:endnote w:type="continuationSeparator" w:id="0">
    <w:p w14:paraId="3F4797C0" w14:textId="77777777" w:rsidR="00F77A98" w:rsidRDefault="00F77A98" w:rsidP="00B16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Light">
    <w:altName w:val="Roboto Light"/>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Helvetica Neue">
    <w:altName w:val="Corbel"/>
    <w:charset w:val="00"/>
    <w:family w:val="auto"/>
    <w:pitch w:val="variable"/>
    <w:sig w:usb0="E50002FF" w:usb1="500079DB" w:usb2="0000001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Poppins Light">
    <w:altName w:val="Courier New"/>
    <w:charset w:val="00"/>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94A2D" w14:textId="77777777" w:rsidR="00F77A98" w:rsidRDefault="00F77A98" w:rsidP="00B1693A">
      <w:r>
        <w:separator/>
      </w:r>
    </w:p>
  </w:footnote>
  <w:footnote w:type="continuationSeparator" w:id="0">
    <w:p w14:paraId="1EA47944" w14:textId="77777777" w:rsidR="00F77A98" w:rsidRDefault="00F77A98" w:rsidP="00B169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318336367"/>
      <w:docPartObj>
        <w:docPartGallery w:val="Page Numbers (Top of Page)"/>
        <w:docPartUnique/>
      </w:docPartObj>
    </w:sdtPr>
    <w:sdtEndPr/>
    <w:sdtContent>
      <w:p w14:paraId="388F8F93" w14:textId="3E1282AA" w:rsidR="00720A3B" w:rsidRPr="00854363" w:rsidRDefault="00EC7CAF" w:rsidP="00854363">
        <w:pPr>
          <w:pStyle w:val="En-tte"/>
          <w:jc w:val="right"/>
          <w:rPr>
            <w:sz w:val="18"/>
            <w:szCs w:val="18"/>
          </w:rPr>
        </w:pPr>
        <w:r w:rsidRPr="00C05928">
          <w:rPr>
            <w:sz w:val="18"/>
            <w:szCs w:val="18"/>
          </w:rPr>
          <w:t xml:space="preserve">Page </w:t>
        </w:r>
        <w:r w:rsidRPr="00C05928">
          <w:rPr>
            <w:sz w:val="18"/>
            <w:szCs w:val="18"/>
          </w:rPr>
          <w:fldChar w:fldCharType="begin"/>
        </w:r>
        <w:r w:rsidRPr="00C05928">
          <w:rPr>
            <w:sz w:val="18"/>
            <w:szCs w:val="18"/>
          </w:rPr>
          <w:instrText>PAGE</w:instrText>
        </w:r>
        <w:r w:rsidRPr="00C05928">
          <w:rPr>
            <w:sz w:val="18"/>
            <w:szCs w:val="18"/>
          </w:rPr>
          <w:fldChar w:fldCharType="separate"/>
        </w:r>
        <w:r w:rsidR="00707D5A">
          <w:rPr>
            <w:noProof/>
            <w:sz w:val="18"/>
            <w:szCs w:val="18"/>
          </w:rPr>
          <w:t>4</w:t>
        </w:r>
        <w:r w:rsidRPr="00C05928">
          <w:rPr>
            <w:sz w:val="18"/>
            <w:szCs w:val="18"/>
          </w:rPr>
          <w:fldChar w:fldCharType="end"/>
        </w:r>
        <w:r w:rsidR="00E44F51">
          <w:rPr>
            <w:sz w:val="18"/>
            <w:szCs w:val="18"/>
          </w:rPr>
          <w:t>/</w:t>
        </w:r>
        <w:r w:rsidRPr="00C05928">
          <w:rPr>
            <w:sz w:val="18"/>
            <w:szCs w:val="18"/>
          </w:rPr>
          <w:fldChar w:fldCharType="begin"/>
        </w:r>
        <w:r w:rsidRPr="00C05928">
          <w:rPr>
            <w:sz w:val="18"/>
            <w:szCs w:val="18"/>
          </w:rPr>
          <w:instrText>NUMPAGES</w:instrText>
        </w:r>
        <w:r w:rsidRPr="00C05928">
          <w:rPr>
            <w:sz w:val="18"/>
            <w:szCs w:val="18"/>
          </w:rPr>
          <w:fldChar w:fldCharType="separate"/>
        </w:r>
        <w:r w:rsidR="00707D5A">
          <w:rPr>
            <w:noProof/>
            <w:sz w:val="18"/>
            <w:szCs w:val="18"/>
          </w:rPr>
          <w:t>4</w:t>
        </w:r>
        <w:r w:rsidRPr="00C05928">
          <w:rPr>
            <w:sz w:val="18"/>
            <w:szCs w:val="1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309DE" w14:textId="77777777" w:rsidR="004619A7" w:rsidRPr="004619A7" w:rsidRDefault="004619A7">
    <w:pPr>
      <w:pStyle w:val="En-tte"/>
      <w:rPr>
        <w:sz w:val="6"/>
        <w:szCs w:val="6"/>
      </w:rPr>
    </w:pPr>
  </w:p>
  <w:p w14:paraId="0D7E77B9" w14:textId="77777777" w:rsidR="004619A7" w:rsidRPr="004619A7" w:rsidRDefault="004619A7">
    <w:pPr>
      <w:pStyle w:val="En-tte"/>
      <w:rPr>
        <w:sz w:val="6"/>
        <w:szCs w:val="6"/>
      </w:rPr>
    </w:pPr>
  </w:p>
  <w:p w14:paraId="47C3A12A" w14:textId="77777777" w:rsidR="004619A7" w:rsidRPr="004619A7" w:rsidRDefault="004619A7">
    <w:pPr>
      <w:pStyle w:val="En-tte"/>
      <w:rPr>
        <w:sz w:val="6"/>
        <w:szCs w:val="6"/>
      </w:rPr>
    </w:pPr>
  </w:p>
  <w:p w14:paraId="370AA180" w14:textId="77777777" w:rsidR="004619A7" w:rsidRPr="004619A7" w:rsidRDefault="004619A7">
    <w:pPr>
      <w:pStyle w:val="En-tte"/>
      <w:rPr>
        <w:sz w:val="6"/>
        <w:szCs w:val="6"/>
      </w:rPr>
    </w:pPr>
  </w:p>
  <w:p w14:paraId="2DE26BCA" w14:textId="77777777" w:rsidR="004619A7" w:rsidRPr="004619A7" w:rsidRDefault="004619A7">
    <w:pPr>
      <w:pStyle w:val="En-tte"/>
      <w:rPr>
        <w:sz w:val="6"/>
        <w:szCs w:val="6"/>
      </w:rPr>
    </w:pPr>
  </w:p>
  <w:p w14:paraId="624DF860" w14:textId="77777777" w:rsidR="004619A7" w:rsidRPr="004619A7" w:rsidRDefault="004619A7">
    <w:pPr>
      <w:pStyle w:val="En-tte"/>
      <w:rPr>
        <w:sz w:val="6"/>
        <w:szCs w:val="6"/>
      </w:rPr>
    </w:pPr>
  </w:p>
  <w:p w14:paraId="643E6C77" w14:textId="77777777" w:rsidR="004619A7" w:rsidRPr="004619A7" w:rsidRDefault="004619A7">
    <w:pPr>
      <w:pStyle w:val="En-tte"/>
      <w:rPr>
        <w:sz w:val="6"/>
        <w:szCs w:val="6"/>
      </w:rPr>
    </w:pPr>
  </w:p>
  <w:p w14:paraId="49D3F928" w14:textId="77777777" w:rsidR="004619A7" w:rsidRDefault="004619A7">
    <w:pPr>
      <w:pStyle w:val="En-tte"/>
      <w:rPr>
        <w:sz w:val="6"/>
        <w:szCs w:val="6"/>
      </w:rPr>
    </w:pPr>
  </w:p>
  <w:p w14:paraId="640A4AE5" w14:textId="77777777" w:rsidR="00B0047E" w:rsidRDefault="00B0047E">
    <w:pPr>
      <w:pStyle w:val="En-tte"/>
      <w:rPr>
        <w:sz w:val="6"/>
        <w:szCs w:val="6"/>
      </w:rPr>
    </w:pPr>
  </w:p>
  <w:p w14:paraId="79E82B73" w14:textId="77777777" w:rsidR="00B0047E" w:rsidRDefault="00B0047E">
    <w:pPr>
      <w:pStyle w:val="En-tte"/>
      <w:rPr>
        <w:sz w:val="6"/>
        <w:szCs w:val="6"/>
      </w:rPr>
    </w:pPr>
  </w:p>
  <w:p w14:paraId="5AD7C912" w14:textId="77777777" w:rsidR="00B0047E" w:rsidRDefault="00B0047E">
    <w:pPr>
      <w:pStyle w:val="En-tte"/>
      <w:rPr>
        <w:sz w:val="6"/>
        <w:szCs w:val="6"/>
      </w:rPr>
    </w:pPr>
  </w:p>
  <w:p w14:paraId="23499FC4" w14:textId="77777777" w:rsidR="00B0047E" w:rsidRDefault="00B0047E">
    <w:pPr>
      <w:pStyle w:val="En-tte"/>
      <w:rPr>
        <w:sz w:val="6"/>
        <w:szCs w:val="6"/>
      </w:rPr>
    </w:pPr>
  </w:p>
  <w:p w14:paraId="5A82EF14" w14:textId="77777777" w:rsidR="00B0047E" w:rsidRDefault="00B0047E">
    <w:pPr>
      <w:pStyle w:val="En-tte"/>
      <w:rPr>
        <w:sz w:val="6"/>
        <w:szCs w:val="6"/>
      </w:rPr>
    </w:pPr>
  </w:p>
  <w:p w14:paraId="6C1ABA0A" w14:textId="77777777" w:rsidR="00B0047E" w:rsidRDefault="00B0047E">
    <w:pPr>
      <w:pStyle w:val="En-tte"/>
      <w:rPr>
        <w:sz w:val="6"/>
        <w:szCs w:val="6"/>
      </w:rPr>
    </w:pPr>
  </w:p>
  <w:p w14:paraId="5860016D" w14:textId="77777777" w:rsidR="00B0047E" w:rsidRDefault="00B0047E">
    <w:pPr>
      <w:pStyle w:val="En-tte"/>
      <w:rPr>
        <w:sz w:val="6"/>
        <w:szCs w:val="6"/>
      </w:rPr>
    </w:pPr>
  </w:p>
  <w:p w14:paraId="76238CBC" w14:textId="77777777" w:rsidR="00B0047E" w:rsidRDefault="00B0047E">
    <w:pPr>
      <w:pStyle w:val="En-tte"/>
      <w:rPr>
        <w:sz w:val="6"/>
        <w:szCs w:val="6"/>
      </w:rPr>
    </w:pPr>
  </w:p>
  <w:p w14:paraId="4CDAF5D7" w14:textId="77777777" w:rsidR="00B0047E" w:rsidRDefault="00B0047E">
    <w:pPr>
      <w:pStyle w:val="En-tte"/>
      <w:rPr>
        <w:sz w:val="6"/>
        <w:szCs w:val="6"/>
      </w:rPr>
    </w:pPr>
  </w:p>
  <w:p w14:paraId="07162887" w14:textId="77777777" w:rsidR="00B0047E" w:rsidRDefault="00B0047E">
    <w:pPr>
      <w:pStyle w:val="En-tte"/>
      <w:rPr>
        <w:sz w:val="6"/>
        <w:szCs w:val="6"/>
      </w:rPr>
    </w:pPr>
  </w:p>
  <w:p w14:paraId="781D7A56" w14:textId="77777777" w:rsidR="00B0047E" w:rsidRDefault="00B0047E">
    <w:pPr>
      <w:pStyle w:val="En-tte"/>
      <w:rPr>
        <w:sz w:val="6"/>
        <w:szCs w:val="6"/>
      </w:rPr>
    </w:pPr>
  </w:p>
  <w:p w14:paraId="1DEB3765" w14:textId="77777777" w:rsidR="00B0047E" w:rsidRDefault="00B0047E">
    <w:pPr>
      <w:pStyle w:val="En-tte"/>
      <w:rPr>
        <w:sz w:val="6"/>
        <w:szCs w:val="6"/>
      </w:rPr>
    </w:pPr>
  </w:p>
  <w:p w14:paraId="63B8E4CC" w14:textId="77777777" w:rsidR="00B0047E" w:rsidRDefault="00B0047E">
    <w:pPr>
      <w:pStyle w:val="En-tte"/>
      <w:rPr>
        <w:sz w:val="6"/>
        <w:szCs w:val="6"/>
      </w:rPr>
    </w:pPr>
  </w:p>
  <w:p w14:paraId="472E4E69" w14:textId="77777777" w:rsidR="00B0047E" w:rsidRDefault="00B0047E">
    <w:pPr>
      <w:pStyle w:val="En-tte"/>
      <w:rPr>
        <w:sz w:val="6"/>
        <w:szCs w:val="6"/>
      </w:rPr>
    </w:pPr>
  </w:p>
  <w:p w14:paraId="5682E5FD" w14:textId="77777777" w:rsidR="00B0047E" w:rsidRDefault="00B0047E">
    <w:pPr>
      <w:pStyle w:val="En-tte"/>
      <w:rPr>
        <w:sz w:val="6"/>
        <w:szCs w:val="6"/>
      </w:rPr>
    </w:pPr>
  </w:p>
  <w:p w14:paraId="76BDFE90" w14:textId="77777777" w:rsidR="00B0047E" w:rsidRDefault="00B0047E">
    <w:pPr>
      <w:pStyle w:val="En-tte"/>
      <w:rPr>
        <w:sz w:val="6"/>
        <w:szCs w:val="6"/>
      </w:rPr>
    </w:pPr>
  </w:p>
  <w:p w14:paraId="71DBCA7A" w14:textId="77777777" w:rsidR="00B0047E" w:rsidRDefault="00B0047E">
    <w:pPr>
      <w:pStyle w:val="En-tte"/>
      <w:rPr>
        <w:sz w:val="6"/>
        <w:szCs w:val="6"/>
      </w:rPr>
    </w:pPr>
  </w:p>
  <w:p w14:paraId="17F3A761" w14:textId="77777777" w:rsidR="00B0047E" w:rsidRDefault="00B0047E">
    <w:pPr>
      <w:pStyle w:val="En-tte"/>
      <w:rPr>
        <w:sz w:val="6"/>
        <w:szCs w:val="6"/>
      </w:rPr>
    </w:pPr>
  </w:p>
  <w:p w14:paraId="7968EDDB" w14:textId="77777777" w:rsidR="004619A7" w:rsidRPr="00B0047E" w:rsidRDefault="004619A7" w:rsidP="00B0047E">
    <w:pPr>
      <w:ind w:left="-142"/>
      <w:rPr>
        <w:rFonts w:ascii="Poppins Light" w:hAnsi="Poppins Light" w:cs="Poppins Light"/>
        <w:color w:val="000080"/>
        <w:spacing w:val="12"/>
        <w:sz w:val="16"/>
        <w:szCs w:val="16"/>
      </w:rPr>
    </w:pPr>
    <w:r>
      <w:rPr>
        <w:noProof/>
      </w:rPr>
      <w:drawing>
        <wp:anchor distT="152400" distB="152400" distL="152400" distR="152400" simplePos="0" relativeHeight="251659264" behindDoc="1" locked="1" layoutInCell="1" allowOverlap="1" wp14:anchorId="73C84BBF" wp14:editId="660EE5C8">
          <wp:simplePos x="0" y="0"/>
          <wp:positionH relativeFrom="margin">
            <wp:posOffset>-900430</wp:posOffset>
          </wp:positionH>
          <wp:positionV relativeFrom="margin">
            <wp:posOffset>-1610995</wp:posOffset>
          </wp:positionV>
          <wp:extent cx="7559675" cy="1460500"/>
          <wp:effectExtent l="0" t="0" r="0" b="6350"/>
          <wp:wrapNone/>
          <wp:docPr id="36" name="officeArt object"/>
          <wp:cNvGraphicFramePr/>
          <a:graphic xmlns:a="http://schemas.openxmlformats.org/drawingml/2006/main">
            <a:graphicData uri="http://schemas.openxmlformats.org/drawingml/2006/picture">
              <pic:pic xmlns:pic="http://schemas.openxmlformats.org/drawingml/2006/picture">
                <pic:nvPicPr>
                  <pic:cNvPr id="1073741825" name="modele_courrier_roboto-entete-21cm.png"/>
                  <pic:cNvPicPr>
                    <a:picLocks noChangeAspect="1"/>
                  </pic:cNvPicPr>
                </pic:nvPicPr>
                <pic:blipFill rotWithShape="1">
                  <a:blip r:embed="rId1"/>
                  <a:srcRect b="4524"/>
                  <a:stretch/>
                </pic:blipFill>
                <pic:spPr bwMode="auto">
                  <a:xfrm>
                    <a:off x="0" y="0"/>
                    <a:ext cx="7559675" cy="1460500"/>
                  </a:xfrm>
                  <a:prstGeom prst="rect">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E0127"/>
    <w:multiLevelType w:val="hybridMultilevel"/>
    <w:tmpl w:val="19A094D2"/>
    <w:lvl w:ilvl="0" w:tplc="DC7AB2A6">
      <w:start w:val="1"/>
      <w:numFmt w:val="bullet"/>
      <w:pStyle w:val="copieniveau1"/>
      <w:lvlText w:val="-"/>
      <w:lvlJc w:val="left"/>
      <w:pPr>
        <w:tabs>
          <w:tab w:val="num" w:pos="170"/>
        </w:tabs>
        <w:ind w:left="170" w:hanging="170"/>
      </w:pPr>
      <w:rPr>
        <w:rFonts w:ascii="Arial" w:hAnsi="Arial" w:hint="default"/>
        <w:b/>
        <w:i w:val="0"/>
        <w:color w:val="auto"/>
        <w:sz w:val="24"/>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1E2D99"/>
    <w:multiLevelType w:val="hybridMultilevel"/>
    <w:tmpl w:val="C9BA852A"/>
    <w:lvl w:ilvl="0" w:tplc="E58229F4">
      <w:start w:val="1"/>
      <w:numFmt w:val="bullet"/>
      <w:lvlText w:val="-"/>
      <w:lvlJc w:val="left"/>
      <w:pPr>
        <w:ind w:left="720" w:hanging="360"/>
      </w:pPr>
      <w:rPr>
        <w:rFonts w:ascii="Roboto Light" w:eastAsia="Calibri" w:hAnsi="Roboto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9B196E"/>
    <w:multiLevelType w:val="multilevel"/>
    <w:tmpl w:val="B002C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C2782D"/>
    <w:multiLevelType w:val="hybridMultilevel"/>
    <w:tmpl w:val="73A4CDC0"/>
    <w:lvl w:ilvl="0" w:tplc="0944D1DC">
      <w:start w:val="1"/>
      <w:numFmt w:val="bullet"/>
      <w:lvlText w:val="-"/>
      <w:lvlJc w:val="left"/>
      <w:pPr>
        <w:ind w:left="720" w:hanging="360"/>
      </w:pPr>
      <w:rPr>
        <w:rFonts w:ascii="Roboto Light" w:eastAsia="Calibri" w:hAnsi="Roboto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21B4A7B"/>
    <w:multiLevelType w:val="hybridMultilevel"/>
    <w:tmpl w:val="5192E30A"/>
    <w:lvl w:ilvl="0" w:tplc="BC664C56">
      <w:start w:val="1"/>
      <w:numFmt w:val="bullet"/>
      <w:pStyle w:val="Puceniveau1"/>
      <w:lvlText w:val="-"/>
      <w:lvlJc w:val="left"/>
      <w:pPr>
        <w:tabs>
          <w:tab w:val="num" w:pos="851"/>
        </w:tabs>
        <w:ind w:left="1134" w:hanging="283"/>
      </w:pPr>
      <w:rPr>
        <w:rFonts w:ascii="Arial" w:hAnsi="Arial" w:hint="default"/>
        <w:b w:val="0"/>
        <w:i w:val="0"/>
        <w:sz w:val="22"/>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4F2264"/>
    <w:multiLevelType w:val="multilevel"/>
    <w:tmpl w:val="5C70C8A2"/>
    <w:lvl w:ilvl="0">
      <w:start w:val="1"/>
      <w:numFmt w:val="upperRoman"/>
      <w:lvlText w:val="%1)"/>
      <w:lvlJc w:val="left"/>
      <w:pPr>
        <w:tabs>
          <w:tab w:val="num" w:pos="425"/>
        </w:tabs>
        <w:ind w:left="425" w:hanging="425"/>
      </w:pPr>
      <w:rPr>
        <w:rFonts w:ascii="Arial" w:hAnsi="Arial" w:hint="default"/>
        <w:b/>
        <w:i w:val="0"/>
        <w:caps w:val="0"/>
        <w:strike w:val="0"/>
        <w:dstrike w:val="0"/>
        <w:vanish w:val="0"/>
        <w:color w:val="auto"/>
        <w:sz w:val="26"/>
        <w:szCs w:val="2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bis"/>
      <w:lvlText w:val="%2."/>
      <w:lvlJc w:val="left"/>
      <w:pPr>
        <w:tabs>
          <w:tab w:val="num" w:pos="709"/>
        </w:tabs>
        <w:ind w:left="709" w:hanging="425"/>
      </w:pPr>
      <w:rPr>
        <w:rFonts w:ascii="Bookman Old Style" w:hAnsi="Bookman Old Style" w:hint="default"/>
        <w:b/>
        <w:i w:val="0"/>
        <w:color w:val="auto"/>
        <w:sz w:val="24"/>
        <w:szCs w:val="24"/>
        <w:u w:val="none"/>
      </w:rPr>
    </w:lvl>
    <w:lvl w:ilvl="2">
      <w:start w:val="1"/>
      <w:numFmt w:val="decimal"/>
      <w:lvlText w:val="%3."/>
      <w:lvlJc w:val="right"/>
      <w:pPr>
        <w:tabs>
          <w:tab w:val="num" w:pos="1908"/>
        </w:tabs>
        <w:ind w:left="1908" w:hanging="113"/>
      </w:pPr>
      <w:rPr>
        <w:rFonts w:ascii="Copperplate Gothic Bold" w:hAnsi="Copperplate Gothic Bold"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74"/>
        </w:tabs>
        <w:ind w:left="2502" w:hanging="648"/>
      </w:pPr>
      <w:rPr>
        <w:rFonts w:hint="default"/>
        <w:b/>
        <w:i w:val="0"/>
        <w:color w:val="auto"/>
        <w:sz w:val="23"/>
        <w:szCs w:val="23"/>
        <w:u w:val="none"/>
      </w:rPr>
    </w:lvl>
    <w:lvl w:ilvl="4">
      <w:start w:val="1"/>
      <w:numFmt w:val="decimal"/>
      <w:lvlText w:val="%1.%2.%3.%4.%5."/>
      <w:lvlJc w:val="left"/>
      <w:pPr>
        <w:tabs>
          <w:tab w:val="num" w:pos="3294"/>
        </w:tabs>
        <w:ind w:left="3006" w:hanging="792"/>
      </w:pPr>
      <w:rPr>
        <w:rFonts w:hint="default"/>
        <w:b w:val="0"/>
        <w:i w:val="0"/>
        <w:sz w:val="23"/>
        <w:szCs w:val="23"/>
      </w:rPr>
    </w:lvl>
    <w:lvl w:ilvl="5">
      <w:start w:val="1"/>
      <w:numFmt w:val="decimal"/>
      <w:lvlText w:val="%1.%2.%3.%4.%5.%6."/>
      <w:lvlJc w:val="left"/>
      <w:pPr>
        <w:tabs>
          <w:tab w:val="num" w:pos="3654"/>
        </w:tabs>
        <w:ind w:left="3510" w:hanging="936"/>
      </w:pPr>
      <w:rPr>
        <w:rFonts w:hint="default"/>
      </w:rPr>
    </w:lvl>
    <w:lvl w:ilvl="6">
      <w:start w:val="1"/>
      <w:numFmt w:val="decimal"/>
      <w:lvlText w:val="%1.%2.%3.%4.%5.%6.%7."/>
      <w:lvlJc w:val="left"/>
      <w:pPr>
        <w:tabs>
          <w:tab w:val="num" w:pos="4374"/>
        </w:tabs>
        <w:ind w:left="4014" w:hanging="1080"/>
      </w:pPr>
      <w:rPr>
        <w:rFonts w:hint="default"/>
      </w:rPr>
    </w:lvl>
    <w:lvl w:ilvl="7">
      <w:start w:val="1"/>
      <w:numFmt w:val="decimal"/>
      <w:lvlText w:val="%1.%2.%3.%4.%5.%6.%7.%8."/>
      <w:lvlJc w:val="left"/>
      <w:pPr>
        <w:tabs>
          <w:tab w:val="num" w:pos="4734"/>
        </w:tabs>
        <w:ind w:left="4518" w:hanging="1224"/>
      </w:pPr>
      <w:rPr>
        <w:rFonts w:hint="default"/>
      </w:rPr>
    </w:lvl>
    <w:lvl w:ilvl="8">
      <w:start w:val="1"/>
      <w:numFmt w:val="decimal"/>
      <w:lvlText w:val="%1.%2.%3.%4.%5.%6.%7.%8.%9."/>
      <w:lvlJc w:val="left"/>
      <w:pPr>
        <w:tabs>
          <w:tab w:val="num" w:pos="5454"/>
        </w:tabs>
        <w:ind w:left="5094" w:hanging="1440"/>
      </w:pPr>
      <w:rPr>
        <w:rFonts w:hint="default"/>
      </w:rPr>
    </w:lvl>
  </w:abstractNum>
  <w:abstractNum w:abstractNumId="6" w15:restartNumberingAfterBreak="0">
    <w:nsid w:val="15354BFF"/>
    <w:multiLevelType w:val="hybridMultilevel"/>
    <w:tmpl w:val="398E66A8"/>
    <w:lvl w:ilvl="0" w:tplc="8174E0D8">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57F66BC"/>
    <w:multiLevelType w:val="hybridMultilevel"/>
    <w:tmpl w:val="78BE6D86"/>
    <w:lvl w:ilvl="0" w:tplc="040C0001">
      <w:start w:val="1"/>
      <w:numFmt w:val="bullet"/>
      <w:lvlText w:val=""/>
      <w:lvlJc w:val="left"/>
      <w:pPr>
        <w:ind w:left="720" w:hanging="360"/>
      </w:pPr>
      <w:rPr>
        <w:rFonts w:ascii="Symbol" w:hAnsi="Symbol" w:hint="default"/>
      </w:rPr>
    </w:lvl>
    <w:lvl w:ilvl="1" w:tplc="2FAE8D4A">
      <w:numFmt w:val="bullet"/>
      <w:lvlText w:val="-"/>
      <w:lvlJc w:val="left"/>
      <w:pPr>
        <w:ind w:left="1730" w:hanging="650"/>
      </w:pPr>
      <w:rPr>
        <w:rFonts w:ascii="Roboto Light" w:eastAsia="Calibri" w:hAnsi="Roboto Light"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5C97EBA"/>
    <w:multiLevelType w:val="multilevel"/>
    <w:tmpl w:val="FBBAB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DB2555"/>
    <w:multiLevelType w:val="multilevel"/>
    <w:tmpl w:val="018EF1B8"/>
    <w:styleLink w:val="Titrechapeaupremierniveau"/>
    <w:lvl w:ilvl="0">
      <w:start w:val="1"/>
      <w:numFmt w:val="ordinalText"/>
      <w:pStyle w:val="Titrechapeau"/>
      <w:suff w:val="space"/>
      <w:lvlText w:val="Titre %1 : "/>
      <w:lvlJc w:val="left"/>
      <w:pPr>
        <w:ind w:left="454" w:hanging="454"/>
      </w:pPr>
      <w:rPr>
        <w:rFonts w:ascii="Arial" w:hAnsi="Arial" w:hint="default"/>
        <w:b/>
        <w:i w:val="0"/>
        <w:caps w:val="0"/>
        <w:strike w:val="0"/>
        <w:dstrike w:val="0"/>
        <w:vanish w:val="0"/>
        <w:color w:val="auto"/>
        <w:spacing w:val="2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907"/>
        </w:tabs>
        <w:ind w:left="907" w:hanging="453"/>
      </w:pPr>
      <w:rPr>
        <w:rFonts w:ascii="Arial" w:hAnsi="Arial" w:hint="default"/>
        <w:b/>
        <w:i w:val="0"/>
        <w:color w:val="auto"/>
        <w:sz w:val="26"/>
        <w:szCs w:val="26"/>
        <w:u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1588"/>
        </w:tabs>
        <w:ind w:left="1588" w:hanging="681"/>
      </w:pPr>
      <w:rPr>
        <w:rFonts w:ascii="Arial" w:hAnsi="Arial" w:hint="default"/>
        <w:b/>
        <w:i w:val="0"/>
        <w:vanish w:val="0"/>
        <w:color w:val="auto"/>
        <w:sz w:val="24"/>
        <w:szCs w:val="24"/>
        <w:u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tabs>
          <w:tab w:val="num" w:pos="2438"/>
        </w:tabs>
        <w:ind w:left="2438" w:hanging="850"/>
      </w:pPr>
      <w:rPr>
        <w:rFonts w:ascii="Arial Narrow" w:hAnsi="Arial Narrow" w:hint="default"/>
        <w:b/>
        <w:i w:val="0"/>
        <w:color w:val="auto"/>
        <w:sz w:val="24"/>
        <w:u w:val="none"/>
      </w:rPr>
    </w:lvl>
    <w:lvl w:ilvl="4">
      <w:start w:val="1"/>
      <w:numFmt w:val="decimal"/>
      <w:isLgl/>
      <w:lvlText w:val="%1.%2.%3.%4.%5."/>
      <w:lvlJc w:val="left"/>
      <w:pPr>
        <w:tabs>
          <w:tab w:val="num" w:pos="2608"/>
        </w:tabs>
        <w:ind w:left="2608" w:hanging="567"/>
      </w:pPr>
      <w:rPr>
        <w:rFonts w:ascii="Arial Narrow" w:hAnsi="Arial Narrow" w:hint="default"/>
        <w:b/>
        <w:i w:val="0"/>
        <w:sz w:val="23"/>
        <w:szCs w:val="23"/>
      </w:rPr>
    </w:lvl>
    <w:lvl w:ilvl="5">
      <w:start w:val="1"/>
      <w:numFmt w:val="decimal"/>
      <w:lvlText w:val="%1.%2.%3.%4.%5.%6."/>
      <w:lvlJc w:val="left"/>
      <w:pPr>
        <w:tabs>
          <w:tab w:val="num" w:pos="4946"/>
        </w:tabs>
        <w:ind w:left="2282" w:hanging="936"/>
      </w:pPr>
      <w:rPr>
        <w:rFonts w:hint="default"/>
      </w:rPr>
    </w:lvl>
    <w:lvl w:ilvl="6">
      <w:start w:val="1"/>
      <w:numFmt w:val="decimal"/>
      <w:lvlText w:val="%1.%2.%3.%4.%5.%6.%7."/>
      <w:lvlJc w:val="left"/>
      <w:pPr>
        <w:tabs>
          <w:tab w:val="num" w:pos="6026"/>
        </w:tabs>
        <w:ind w:left="2786" w:hanging="1080"/>
      </w:pPr>
      <w:rPr>
        <w:rFonts w:hint="default"/>
      </w:rPr>
    </w:lvl>
    <w:lvl w:ilvl="7">
      <w:start w:val="1"/>
      <w:numFmt w:val="decimal"/>
      <w:lvlText w:val="%1.%2.%3.%4.%5.%6.%7.%8."/>
      <w:lvlJc w:val="left"/>
      <w:pPr>
        <w:tabs>
          <w:tab w:val="num" w:pos="6746"/>
        </w:tabs>
        <w:ind w:left="3290" w:hanging="1224"/>
      </w:pPr>
      <w:rPr>
        <w:rFonts w:hint="default"/>
      </w:rPr>
    </w:lvl>
    <w:lvl w:ilvl="8">
      <w:start w:val="1"/>
      <w:numFmt w:val="decimal"/>
      <w:lvlText w:val="%1.%2.%3.%4.%5.%6.%7.%8.%9."/>
      <w:lvlJc w:val="left"/>
      <w:pPr>
        <w:tabs>
          <w:tab w:val="num" w:pos="7826"/>
        </w:tabs>
        <w:ind w:left="3866" w:hanging="1440"/>
      </w:pPr>
      <w:rPr>
        <w:rFonts w:hint="default"/>
      </w:rPr>
    </w:lvl>
  </w:abstractNum>
  <w:abstractNum w:abstractNumId="10" w15:restartNumberingAfterBreak="0">
    <w:nsid w:val="16277FF0"/>
    <w:multiLevelType w:val="singleLevel"/>
    <w:tmpl w:val="A392C314"/>
    <w:lvl w:ilvl="0">
      <w:start w:val="1"/>
      <w:numFmt w:val="bullet"/>
      <w:pStyle w:val="Puceniveau2"/>
      <w:lvlText w:val=""/>
      <w:lvlJc w:val="left"/>
      <w:pPr>
        <w:tabs>
          <w:tab w:val="num" w:pos="1667"/>
        </w:tabs>
        <w:ind w:left="1667" w:hanging="249"/>
      </w:pPr>
      <w:rPr>
        <w:rFonts w:ascii="Symbol" w:hAnsi="Symbol" w:hint="default"/>
        <w:b w:val="0"/>
        <w:i w:val="0"/>
        <w:color w:val="auto"/>
        <w:sz w:val="20"/>
      </w:rPr>
    </w:lvl>
  </w:abstractNum>
  <w:abstractNum w:abstractNumId="11" w15:restartNumberingAfterBreak="0">
    <w:nsid w:val="1F1652F3"/>
    <w:multiLevelType w:val="multilevel"/>
    <w:tmpl w:val="ED602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A430B9"/>
    <w:multiLevelType w:val="multilevel"/>
    <w:tmpl w:val="A5FC2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B6142C"/>
    <w:multiLevelType w:val="multilevel"/>
    <w:tmpl w:val="18724DEC"/>
    <w:styleLink w:val="StyleTitrechapeaupremierniveauHirarchisationGras"/>
    <w:lvl w:ilvl="0">
      <w:start w:val="1"/>
      <w:numFmt w:val="upperRoman"/>
      <w:suff w:val="space"/>
      <w:lvlText w:val="Titre %1. : "/>
      <w:lvlJc w:val="left"/>
      <w:pPr>
        <w:ind w:left="454" w:hanging="454"/>
      </w:pPr>
      <w:rPr>
        <w:rFonts w:ascii="Arial" w:hAnsi="Arial" w:hint="default"/>
        <w:b/>
        <w:bCs/>
        <w:i w:val="0"/>
        <w:caps w:val="0"/>
        <w:strike w:val="0"/>
        <w:dstrike w:val="0"/>
        <w:vanish w:val="0"/>
        <w:color w:val="000000"/>
        <w:spacing w:val="2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907"/>
        </w:tabs>
        <w:ind w:left="907" w:hanging="453"/>
      </w:pPr>
      <w:rPr>
        <w:rFonts w:ascii="Arial" w:hAnsi="Arial" w:hint="default"/>
        <w:b/>
        <w:i w:val="0"/>
        <w:color w:val="auto"/>
        <w:sz w:val="26"/>
        <w:szCs w:val="26"/>
        <w:u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1588"/>
        </w:tabs>
        <w:ind w:left="1588" w:hanging="681"/>
      </w:pPr>
      <w:rPr>
        <w:rFonts w:ascii="Arial" w:hAnsi="Arial" w:hint="default"/>
        <w:b/>
        <w:i w:val="0"/>
        <w:vanish w:val="0"/>
        <w:color w:val="auto"/>
        <w:sz w:val="24"/>
        <w:szCs w:val="24"/>
        <w:u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tabs>
          <w:tab w:val="num" w:pos="2438"/>
        </w:tabs>
        <w:ind w:left="2438" w:hanging="850"/>
      </w:pPr>
      <w:rPr>
        <w:rFonts w:ascii="Arial Narrow" w:hAnsi="Arial Narrow" w:hint="default"/>
        <w:b/>
        <w:i w:val="0"/>
        <w:color w:val="auto"/>
        <w:sz w:val="24"/>
        <w:u w:val="none"/>
      </w:rPr>
    </w:lvl>
    <w:lvl w:ilvl="4">
      <w:start w:val="1"/>
      <w:numFmt w:val="decimal"/>
      <w:isLgl/>
      <w:lvlText w:val="%1.%2.%3.%4.%5."/>
      <w:lvlJc w:val="left"/>
      <w:pPr>
        <w:tabs>
          <w:tab w:val="num" w:pos="2608"/>
        </w:tabs>
        <w:ind w:left="2608" w:hanging="567"/>
      </w:pPr>
      <w:rPr>
        <w:rFonts w:ascii="Arial Narrow" w:hAnsi="Arial Narrow" w:hint="default"/>
        <w:b/>
        <w:i w:val="0"/>
        <w:sz w:val="23"/>
        <w:szCs w:val="23"/>
      </w:rPr>
    </w:lvl>
    <w:lvl w:ilvl="5">
      <w:start w:val="1"/>
      <w:numFmt w:val="decimal"/>
      <w:lvlText w:val="%1.%2.%3.%4.%5.%6."/>
      <w:lvlJc w:val="left"/>
      <w:pPr>
        <w:tabs>
          <w:tab w:val="num" w:pos="4946"/>
        </w:tabs>
        <w:ind w:left="2282" w:hanging="936"/>
      </w:pPr>
      <w:rPr>
        <w:rFonts w:hint="default"/>
      </w:rPr>
    </w:lvl>
    <w:lvl w:ilvl="6">
      <w:start w:val="1"/>
      <w:numFmt w:val="decimal"/>
      <w:lvlText w:val="%1.%2.%3.%4.%5.%6.%7."/>
      <w:lvlJc w:val="left"/>
      <w:pPr>
        <w:tabs>
          <w:tab w:val="num" w:pos="6026"/>
        </w:tabs>
        <w:ind w:left="2786" w:hanging="1080"/>
      </w:pPr>
      <w:rPr>
        <w:rFonts w:hint="default"/>
      </w:rPr>
    </w:lvl>
    <w:lvl w:ilvl="7">
      <w:start w:val="1"/>
      <w:numFmt w:val="decimal"/>
      <w:lvlText w:val="%1.%2.%3.%4.%5.%6.%7.%8."/>
      <w:lvlJc w:val="left"/>
      <w:pPr>
        <w:tabs>
          <w:tab w:val="num" w:pos="6746"/>
        </w:tabs>
        <w:ind w:left="3290" w:hanging="1224"/>
      </w:pPr>
      <w:rPr>
        <w:rFonts w:hint="default"/>
      </w:rPr>
    </w:lvl>
    <w:lvl w:ilvl="8">
      <w:start w:val="1"/>
      <w:numFmt w:val="decimal"/>
      <w:lvlText w:val="%1.%2.%3.%4.%5.%6.%7.%8.%9."/>
      <w:lvlJc w:val="left"/>
      <w:pPr>
        <w:tabs>
          <w:tab w:val="num" w:pos="7826"/>
        </w:tabs>
        <w:ind w:left="3866" w:hanging="1440"/>
      </w:pPr>
      <w:rPr>
        <w:rFonts w:hint="default"/>
      </w:rPr>
    </w:lvl>
  </w:abstractNum>
  <w:abstractNum w:abstractNumId="14" w15:restartNumberingAfterBreak="0">
    <w:nsid w:val="293801E4"/>
    <w:multiLevelType w:val="multilevel"/>
    <w:tmpl w:val="4DD8D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3A5DDD"/>
    <w:multiLevelType w:val="multilevel"/>
    <w:tmpl w:val="6D7A4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C94A68"/>
    <w:multiLevelType w:val="hybridMultilevel"/>
    <w:tmpl w:val="6EE6C4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1D02CBB"/>
    <w:multiLevelType w:val="hybridMultilevel"/>
    <w:tmpl w:val="8438EF9C"/>
    <w:lvl w:ilvl="0" w:tplc="4E965002">
      <w:start w:val="1"/>
      <w:numFmt w:val="bullet"/>
      <w:pStyle w:val="Puce1"/>
      <w:lvlText w:val=""/>
      <w:lvlJc w:val="left"/>
      <w:pPr>
        <w:tabs>
          <w:tab w:val="num" w:pos="726"/>
        </w:tabs>
        <w:ind w:left="726" w:hanging="369"/>
      </w:pPr>
      <w:rPr>
        <w:rFonts w:ascii="Wingdings" w:hAnsi="Wingdings" w:hint="default"/>
        <w:b w:val="0"/>
        <w:i w:val="0"/>
        <w:color w:val="auto"/>
        <w:sz w:val="22"/>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130203"/>
    <w:multiLevelType w:val="multilevel"/>
    <w:tmpl w:val="81E255E4"/>
    <w:lvl w:ilvl="0">
      <w:start w:val="1"/>
      <w:numFmt w:val="decimal"/>
      <w:pStyle w:val="ccfpjuridiqueniveau1"/>
      <w:isLgl/>
      <w:lvlText w:val="%1."/>
      <w:lvlJc w:val="left"/>
      <w:pPr>
        <w:tabs>
          <w:tab w:val="num" w:pos="426"/>
        </w:tabs>
        <w:ind w:left="426" w:hanging="425"/>
      </w:pPr>
      <w:rPr>
        <w:rFonts w:ascii="Arial" w:hAnsi="Arial" w:hint="default"/>
        <w:b/>
        <w:i w:val="0"/>
        <w:color w:val="auto"/>
        <w:sz w:val="26"/>
        <w:u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ccfpjuridiqueniveau2"/>
      <w:isLgl/>
      <w:lvlText w:val="%1.%2."/>
      <w:lvlJc w:val="left"/>
      <w:pPr>
        <w:tabs>
          <w:tab w:val="num" w:pos="993"/>
        </w:tabs>
        <w:ind w:left="993" w:hanging="708"/>
      </w:pPr>
      <w:rPr>
        <w:rFonts w:ascii="Arial" w:hAnsi="Arial" w:hint="default"/>
        <w:b/>
        <w:i w:val="0"/>
        <w:color w:val="auto"/>
        <w:sz w:val="24"/>
        <w:szCs w:val="24"/>
        <w:u w:val="none"/>
      </w:rPr>
    </w:lvl>
    <w:lvl w:ilvl="2">
      <w:start w:val="1"/>
      <w:numFmt w:val="decimal"/>
      <w:pStyle w:val="ccfpjuridiqueniveau3"/>
      <w:isLgl/>
      <w:lvlText w:val="%1.%2.%3."/>
      <w:lvlJc w:val="left"/>
      <w:pPr>
        <w:tabs>
          <w:tab w:val="num" w:pos="1559"/>
        </w:tabs>
        <w:ind w:left="1559" w:hanging="991"/>
      </w:pPr>
      <w:rPr>
        <w:rFonts w:ascii="Arial" w:hAnsi="Arial" w:hint="default"/>
        <w:b/>
        <w:i w:val="0"/>
        <w:color w:val="auto"/>
        <w:sz w:val="23"/>
        <w:szCs w:val="23"/>
        <w:u w:val="none"/>
      </w:rPr>
    </w:lvl>
    <w:lvl w:ilvl="3">
      <w:start w:val="1"/>
      <w:numFmt w:val="decimal"/>
      <w:pStyle w:val="ccfpjuridiqueniveau4"/>
      <w:isLgl/>
      <w:lvlText w:val="%1.%2.%3.%4."/>
      <w:lvlJc w:val="left"/>
      <w:pPr>
        <w:tabs>
          <w:tab w:val="num" w:pos="2269"/>
        </w:tabs>
        <w:ind w:left="2269" w:hanging="1276"/>
      </w:pPr>
      <w:rPr>
        <w:rFonts w:ascii="Arial" w:hAnsi="Arial" w:hint="default"/>
        <w:b w:val="0"/>
        <w:i w:val="0"/>
        <w:color w:val="auto"/>
        <w:sz w:val="23"/>
        <w:szCs w:val="23"/>
        <w:u w:val="none"/>
      </w:rPr>
    </w:lvl>
    <w:lvl w:ilvl="4">
      <w:start w:val="1"/>
      <w:numFmt w:val="decimal"/>
      <w:pStyle w:val="ccfpjuridiqueniveau5bis"/>
      <w:isLgl/>
      <w:lvlText w:val="%1.%2.%3.%4.%5."/>
      <w:lvlJc w:val="left"/>
      <w:pPr>
        <w:tabs>
          <w:tab w:val="num" w:pos="2580"/>
        </w:tabs>
        <w:ind w:left="2580" w:hanging="1134"/>
      </w:pPr>
      <w:rPr>
        <w:rFonts w:ascii="Arial" w:hAnsi="Arial" w:hint="default"/>
        <w:b w:val="0"/>
        <w:i w:val="0"/>
        <w:sz w:val="23"/>
        <w:szCs w:val="23"/>
      </w:rPr>
    </w:lvl>
    <w:lvl w:ilvl="5">
      <w:start w:val="1"/>
      <w:numFmt w:val="decimal"/>
      <w:lvlText w:val="%1.%2.%3.%4.%5.%6."/>
      <w:lvlJc w:val="left"/>
      <w:pPr>
        <w:tabs>
          <w:tab w:val="num" w:pos="4990"/>
        </w:tabs>
        <w:ind w:left="4990" w:hanging="2835"/>
      </w:pPr>
      <w:rPr>
        <w:rFonts w:ascii="Arial" w:hAnsi="Arial" w:hint="default"/>
        <w:b w:val="0"/>
        <w:i w:val="0"/>
        <w:color w:val="auto"/>
        <w:sz w:val="23"/>
        <w:u w:val="none"/>
      </w:rPr>
    </w:lvl>
    <w:lvl w:ilvl="6">
      <w:start w:val="1"/>
      <w:numFmt w:val="decimal"/>
      <w:lvlText w:val="%1.%2.%3.%4.%5.%6.%7."/>
      <w:lvlJc w:val="left"/>
      <w:pPr>
        <w:tabs>
          <w:tab w:val="num" w:pos="5431"/>
        </w:tabs>
        <w:ind w:left="2191" w:hanging="1080"/>
      </w:pPr>
      <w:rPr>
        <w:rFonts w:hint="default"/>
      </w:rPr>
    </w:lvl>
    <w:lvl w:ilvl="7">
      <w:start w:val="1"/>
      <w:numFmt w:val="decimal"/>
      <w:lvlText w:val="%1.%2.%3.%4.%5.%6.%7.%8."/>
      <w:lvlJc w:val="left"/>
      <w:pPr>
        <w:tabs>
          <w:tab w:val="num" w:pos="6151"/>
        </w:tabs>
        <w:ind w:left="2695" w:hanging="1224"/>
      </w:pPr>
      <w:rPr>
        <w:rFonts w:hint="default"/>
      </w:rPr>
    </w:lvl>
    <w:lvl w:ilvl="8">
      <w:start w:val="1"/>
      <w:numFmt w:val="decimal"/>
      <w:lvlText w:val="%1.%2.%3.%4.%5.%6.%7.%8.%9."/>
      <w:lvlJc w:val="left"/>
      <w:pPr>
        <w:tabs>
          <w:tab w:val="num" w:pos="7231"/>
        </w:tabs>
        <w:ind w:left="3271" w:hanging="1440"/>
      </w:pPr>
      <w:rPr>
        <w:rFonts w:hint="default"/>
      </w:rPr>
    </w:lvl>
  </w:abstractNum>
  <w:abstractNum w:abstractNumId="19" w15:restartNumberingAfterBreak="0">
    <w:nsid w:val="411200B3"/>
    <w:multiLevelType w:val="multilevel"/>
    <w:tmpl w:val="24646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D27F4D"/>
    <w:multiLevelType w:val="hybridMultilevel"/>
    <w:tmpl w:val="F558D1F2"/>
    <w:lvl w:ilvl="0" w:tplc="CCEABF8A">
      <w:start w:val="1"/>
      <w:numFmt w:val="bullet"/>
      <w:lvlText w:val="•"/>
      <w:lvlJc w:val="left"/>
      <w:pPr>
        <w:tabs>
          <w:tab w:val="num" w:pos="720"/>
        </w:tabs>
        <w:ind w:left="720" w:hanging="360"/>
      </w:pPr>
      <w:rPr>
        <w:rFonts w:ascii="Arial" w:hAnsi="Arial" w:hint="default"/>
      </w:rPr>
    </w:lvl>
    <w:lvl w:ilvl="1" w:tplc="B0D6B37A" w:tentative="1">
      <w:start w:val="1"/>
      <w:numFmt w:val="bullet"/>
      <w:lvlText w:val="•"/>
      <w:lvlJc w:val="left"/>
      <w:pPr>
        <w:tabs>
          <w:tab w:val="num" w:pos="1440"/>
        </w:tabs>
        <w:ind w:left="1440" w:hanging="360"/>
      </w:pPr>
      <w:rPr>
        <w:rFonts w:ascii="Arial" w:hAnsi="Arial" w:hint="default"/>
      </w:rPr>
    </w:lvl>
    <w:lvl w:ilvl="2" w:tplc="E95E8036" w:tentative="1">
      <w:start w:val="1"/>
      <w:numFmt w:val="bullet"/>
      <w:lvlText w:val="•"/>
      <w:lvlJc w:val="left"/>
      <w:pPr>
        <w:tabs>
          <w:tab w:val="num" w:pos="2160"/>
        </w:tabs>
        <w:ind w:left="2160" w:hanging="360"/>
      </w:pPr>
      <w:rPr>
        <w:rFonts w:ascii="Arial" w:hAnsi="Arial" w:hint="default"/>
      </w:rPr>
    </w:lvl>
    <w:lvl w:ilvl="3" w:tplc="2CC026D4" w:tentative="1">
      <w:start w:val="1"/>
      <w:numFmt w:val="bullet"/>
      <w:lvlText w:val="•"/>
      <w:lvlJc w:val="left"/>
      <w:pPr>
        <w:tabs>
          <w:tab w:val="num" w:pos="2880"/>
        </w:tabs>
        <w:ind w:left="2880" w:hanging="360"/>
      </w:pPr>
      <w:rPr>
        <w:rFonts w:ascii="Arial" w:hAnsi="Arial" w:hint="default"/>
      </w:rPr>
    </w:lvl>
    <w:lvl w:ilvl="4" w:tplc="F33ABE72" w:tentative="1">
      <w:start w:val="1"/>
      <w:numFmt w:val="bullet"/>
      <w:lvlText w:val="•"/>
      <w:lvlJc w:val="left"/>
      <w:pPr>
        <w:tabs>
          <w:tab w:val="num" w:pos="3600"/>
        </w:tabs>
        <w:ind w:left="3600" w:hanging="360"/>
      </w:pPr>
      <w:rPr>
        <w:rFonts w:ascii="Arial" w:hAnsi="Arial" w:hint="default"/>
      </w:rPr>
    </w:lvl>
    <w:lvl w:ilvl="5" w:tplc="9E6C2F3C" w:tentative="1">
      <w:start w:val="1"/>
      <w:numFmt w:val="bullet"/>
      <w:lvlText w:val="•"/>
      <w:lvlJc w:val="left"/>
      <w:pPr>
        <w:tabs>
          <w:tab w:val="num" w:pos="4320"/>
        </w:tabs>
        <w:ind w:left="4320" w:hanging="360"/>
      </w:pPr>
      <w:rPr>
        <w:rFonts w:ascii="Arial" w:hAnsi="Arial" w:hint="default"/>
      </w:rPr>
    </w:lvl>
    <w:lvl w:ilvl="6" w:tplc="A078BEB0" w:tentative="1">
      <w:start w:val="1"/>
      <w:numFmt w:val="bullet"/>
      <w:lvlText w:val="•"/>
      <w:lvlJc w:val="left"/>
      <w:pPr>
        <w:tabs>
          <w:tab w:val="num" w:pos="5040"/>
        </w:tabs>
        <w:ind w:left="5040" w:hanging="360"/>
      </w:pPr>
      <w:rPr>
        <w:rFonts w:ascii="Arial" w:hAnsi="Arial" w:hint="default"/>
      </w:rPr>
    </w:lvl>
    <w:lvl w:ilvl="7" w:tplc="DF22CD90" w:tentative="1">
      <w:start w:val="1"/>
      <w:numFmt w:val="bullet"/>
      <w:lvlText w:val="•"/>
      <w:lvlJc w:val="left"/>
      <w:pPr>
        <w:tabs>
          <w:tab w:val="num" w:pos="5760"/>
        </w:tabs>
        <w:ind w:left="5760" w:hanging="360"/>
      </w:pPr>
      <w:rPr>
        <w:rFonts w:ascii="Arial" w:hAnsi="Arial" w:hint="default"/>
      </w:rPr>
    </w:lvl>
    <w:lvl w:ilvl="8" w:tplc="8E109D2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4A93F3B"/>
    <w:multiLevelType w:val="hybridMultilevel"/>
    <w:tmpl w:val="BCCA3428"/>
    <w:lvl w:ilvl="0" w:tplc="002C0F52">
      <w:start w:val="1"/>
      <w:numFmt w:val="bullet"/>
      <w:pStyle w:val="Puceflche"/>
      <w:lvlText w:val=""/>
      <w:lvlJc w:val="left"/>
      <w:pPr>
        <w:tabs>
          <w:tab w:val="num" w:pos="284"/>
        </w:tabs>
        <w:ind w:left="0" w:firstLine="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D9684D"/>
    <w:multiLevelType w:val="multilevel"/>
    <w:tmpl w:val="5FA6D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E5696E"/>
    <w:multiLevelType w:val="multilevel"/>
    <w:tmpl w:val="F1CE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D611CF"/>
    <w:multiLevelType w:val="hybridMultilevel"/>
    <w:tmpl w:val="E1FACCAC"/>
    <w:lvl w:ilvl="0" w:tplc="12D497DE">
      <w:start w:val="1"/>
      <w:numFmt w:val="bullet"/>
      <w:pStyle w:val="Copieniveau2"/>
      <w:lvlText w:val=""/>
      <w:lvlJc w:val="left"/>
      <w:pPr>
        <w:tabs>
          <w:tab w:val="num" w:pos="340"/>
        </w:tabs>
        <w:ind w:left="340" w:hanging="170"/>
      </w:pPr>
      <w:rPr>
        <w:rFonts w:ascii="Symbol" w:hAnsi="Symbol" w:hint="default"/>
        <w:b w:val="0"/>
        <w:i w:val="0"/>
        <w:color w:val="auto"/>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E2F21CB"/>
    <w:multiLevelType w:val="hybridMultilevel"/>
    <w:tmpl w:val="920A0562"/>
    <w:lvl w:ilvl="0" w:tplc="38B61AC4">
      <w:numFmt w:val="bullet"/>
      <w:pStyle w:val="retraitniveau1"/>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533"/>
        </w:tabs>
        <w:ind w:left="533" w:hanging="360"/>
      </w:pPr>
      <w:rPr>
        <w:rFonts w:ascii="Courier New" w:hAnsi="Courier New" w:cs="Courier New" w:hint="default"/>
      </w:rPr>
    </w:lvl>
    <w:lvl w:ilvl="2" w:tplc="040C0005" w:tentative="1">
      <w:start w:val="1"/>
      <w:numFmt w:val="bullet"/>
      <w:lvlText w:val=""/>
      <w:lvlJc w:val="left"/>
      <w:pPr>
        <w:tabs>
          <w:tab w:val="num" w:pos="1253"/>
        </w:tabs>
        <w:ind w:left="1253" w:hanging="360"/>
      </w:pPr>
      <w:rPr>
        <w:rFonts w:ascii="Wingdings" w:hAnsi="Wingdings" w:hint="default"/>
      </w:rPr>
    </w:lvl>
    <w:lvl w:ilvl="3" w:tplc="040C0001" w:tentative="1">
      <w:start w:val="1"/>
      <w:numFmt w:val="bullet"/>
      <w:lvlText w:val=""/>
      <w:lvlJc w:val="left"/>
      <w:pPr>
        <w:tabs>
          <w:tab w:val="num" w:pos="1973"/>
        </w:tabs>
        <w:ind w:left="1973" w:hanging="360"/>
      </w:pPr>
      <w:rPr>
        <w:rFonts w:ascii="Symbol" w:hAnsi="Symbol" w:hint="default"/>
      </w:rPr>
    </w:lvl>
    <w:lvl w:ilvl="4" w:tplc="040C0003" w:tentative="1">
      <w:start w:val="1"/>
      <w:numFmt w:val="bullet"/>
      <w:lvlText w:val="o"/>
      <w:lvlJc w:val="left"/>
      <w:pPr>
        <w:tabs>
          <w:tab w:val="num" w:pos="2693"/>
        </w:tabs>
        <w:ind w:left="2693" w:hanging="360"/>
      </w:pPr>
      <w:rPr>
        <w:rFonts w:ascii="Courier New" w:hAnsi="Courier New" w:cs="Courier New" w:hint="default"/>
      </w:rPr>
    </w:lvl>
    <w:lvl w:ilvl="5" w:tplc="040C0005" w:tentative="1">
      <w:start w:val="1"/>
      <w:numFmt w:val="bullet"/>
      <w:lvlText w:val=""/>
      <w:lvlJc w:val="left"/>
      <w:pPr>
        <w:tabs>
          <w:tab w:val="num" w:pos="3413"/>
        </w:tabs>
        <w:ind w:left="3413" w:hanging="360"/>
      </w:pPr>
      <w:rPr>
        <w:rFonts w:ascii="Wingdings" w:hAnsi="Wingdings" w:hint="default"/>
      </w:rPr>
    </w:lvl>
    <w:lvl w:ilvl="6" w:tplc="040C0001" w:tentative="1">
      <w:start w:val="1"/>
      <w:numFmt w:val="bullet"/>
      <w:lvlText w:val=""/>
      <w:lvlJc w:val="left"/>
      <w:pPr>
        <w:tabs>
          <w:tab w:val="num" w:pos="4133"/>
        </w:tabs>
        <w:ind w:left="4133" w:hanging="360"/>
      </w:pPr>
      <w:rPr>
        <w:rFonts w:ascii="Symbol" w:hAnsi="Symbol" w:hint="default"/>
      </w:rPr>
    </w:lvl>
    <w:lvl w:ilvl="7" w:tplc="040C0003" w:tentative="1">
      <w:start w:val="1"/>
      <w:numFmt w:val="bullet"/>
      <w:lvlText w:val="o"/>
      <w:lvlJc w:val="left"/>
      <w:pPr>
        <w:tabs>
          <w:tab w:val="num" w:pos="4853"/>
        </w:tabs>
        <w:ind w:left="4853" w:hanging="360"/>
      </w:pPr>
      <w:rPr>
        <w:rFonts w:ascii="Courier New" w:hAnsi="Courier New" w:cs="Courier New" w:hint="default"/>
      </w:rPr>
    </w:lvl>
    <w:lvl w:ilvl="8" w:tplc="040C0005" w:tentative="1">
      <w:start w:val="1"/>
      <w:numFmt w:val="bullet"/>
      <w:lvlText w:val=""/>
      <w:lvlJc w:val="left"/>
      <w:pPr>
        <w:tabs>
          <w:tab w:val="num" w:pos="5573"/>
        </w:tabs>
        <w:ind w:left="5573" w:hanging="360"/>
      </w:pPr>
      <w:rPr>
        <w:rFonts w:ascii="Wingdings" w:hAnsi="Wingdings" w:hint="default"/>
      </w:rPr>
    </w:lvl>
  </w:abstractNum>
  <w:abstractNum w:abstractNumId="26" w15:restartNumberingAfterBreak="0">
    <w:nsid w:val="4F263408"/>
    <w:multiLevelType w:val="hybridMultilevel"/>
    <w:tmpl w:val="87A2C9E6"/>
    <w:lvl w:ilvl="0" w:tplc="FFA8532C">
      <w:start w:val="1"/>
      <w:numFmt w:val="bullet"/>
      <w:lvlText w:val="•"/>
      <w:lvlJc w:val="left"/>
      <w:pPr>
        <w:tabs>
          <w:tab w:val="num" w:pos="720"/>
        </w:tabs>
        <w:ind w:left="720" w:hanging="360"/>
      </w:pPr>
      <w:rPr>
        <w:rFonts w:ascii="Arial" w:hAnsi="Arial" w:hint="default"/>
      </w:rPr>
    </w:lvl>
    <w:lvl w:ilvl="1" w:tplc="0F8CEEFC" w:tentative="1">
      <w:start w:val="1"/>
      <w:numFmt w:val="bullet"/>
      <w:lvlText w:val="•"/>
      <w:lvlJc w:val="left"/>
      <w:pPr>
        <w:tabs>
          <w:tab w:val="num" w:pos="1440"/>
        </w:tabs>
        <w:ind w:left="1440" w:hanging="360"/>
      </w:pPr>
      <w:rPr>
        <w:rFonts w:ascii="Arial" w:hAnsi="Arial" w:hint="default"/>
      </w:rPr>
    </w:lvl>
    <w:lvl w:ilvl="2" w:tplc="E11A47FC" w:tentative="1">
      <w:start w:val="1"/>
      <w:numFmt w:val="bullet"/>
      <w:lvlText w:val="•"/>
      <w:lvlJc w:val="left"/>
      <w:pPr>
        <w:tabs>
          <w:tab w:val="num" w:pos="2160"/>
        </w:tabs>
        <w:ind w:left="2160" w:hanging="360"/>
      </w:pPr>
      <w:rPr>
        <w:rFonts w:ascii="Arial" w:hAnsi="Arial" w:hint="default"/>
      </w:rPr>
    </w:lvl>
    <w:lvl w:ilvl="3" w:tplc="E7589CAA" w:tentative="1">
      <w:start w:val="1"/>
      <w:numFmt w:val="bullet"/>
      <w:lvlText w:val="•"/>
      <w:lvlJc w:val="left"/>
      <w:pPr>
        <w:tabs>
          <w:tab w:val="num" w:pos="2880"/>
        </w:tabs>
        <w:ind w:left="2880" w:hanging="360"/>
      </w:pPr>
      <w:rPr>
        <w:rFonts w:ascii="Arial" w:hAnsi="Arial" w:hint="default"/>
      </w:rPr>
    </w:lvl>
    <w:lvl w:ilvl="4" w:tplc="A9E2C610" w:tentative="1">
      <w:start w:val="1"/>
      <w:numFmt w:val="bullet"/>
      <w:lvlText w:val="•"/>
      <w:lvlJc w:val="left"/>
      <w:pPr>
        <w:tabs>
          <w:tab w:val="num" w:pos="3600"/>
        </w:tabs>
        <w:ind w:left="3600" w:hanging="360"/>
      </w:pPr>
      <w:rPr>
        <w:rFonts w:ascii="Arial" w:hAnsi="Arial" w:hint="default"/>
      </w:rPr>
    </w:lvl>
    <w:lvl w:ilvl="5" w:tplc="F2E60D5A" w:tentative="1">
      <w:start w:val="1"/>
      <w:numFmt w:val="bullet"/>
      <w:lvlText w:val="•"/>
      <w:lvlJc w:val="left"/>
      <w:pPr>
        <w:tabs>
          <w:tab w:val="num" w:pos="4320"/>
        </w:tabs>
        <w:ind w:left="4320" w:hanging="360"/>
      </w:pPr>
      <w:rPr>
        <w:rFonts w:ascii="Arial" w:hAnsi="Arial" w:hint="default"/>
      </w:rPr>
    </w:lvl>
    <w:lvl w:ilvl="6" w:tplc="A8684754" w:tentative="1">
      <w:start w:val="1"/>
      <w:numFmt w:val="bullet"/>
      <w:lvlText w:val="•"/>
      <w:lvlJc w:val="left"/>
      <w:pPr>
        <w:tabs>
          <w:tab w:val="num" w:pos="5040"/>
        </w:tabs>
        <w:ind w:left="5040" w:hanging="360"/>
      </w:pPr>
      <w:rPr>
        <w:rFonts w:ascii="Arial" w:hAnsi="Arial" w:hint="default"/>
      </w:rPr>
    </w:lvl>
    <w:lvl w:ilvl="7" w:tplc="F70E81B6" w:tentative="1">
      <w:start w:val="1"/>
      <w:numFmt w:val="bullet"/>
      <w:lvlText w:val="•"/>
      <w:lvlJc w:val="left"/>
      <w:pPr>
        <w:tabs>
          <w:tab w:val="num" w:pos="5760"/>
        </w:tabs>
        <w:ind w:left="5760" w:hanging="360"/>
      </w:pPr>
      <w:rPr>
        <w:rFonts w:ascii="Arial" w:hAnsi="Arial" w:hint="default"/>
      </w:rPr>
    </w:lvl>
    <w:lvl w:ilvl="8" w:tplc="C5CA5C8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2874194"/>
    <w:multiLevelType w:val="multilevel"/>
    <w:tmpl w:val="3E7C7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ED1886"/>
    <w:multiLevelType w:val="multilevel"/>
    <w:tmpl w:val="DE38A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BD4AA1"/>
    <w:multiLevelType w:val="multilevel"/>
    <w:tmpl w:val="71148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4869EB"/>
    <w:multiLevelType w:val="multilevel"/>
    <w:tmpl w:val="640EF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580933"/>
    <w:multiLevelType w:val="multilevel"/>
    <w:tmpl w:val="9BDE0866"/>
    <w:lvl w:ilvl="0">
      <w:start w:val="1"/>
      <w:numFmt w:val="upperRoman"/>
      <w:pStyle w:val="Titre1"/>
      <w:lvlText w:val="%1)"/>
      <w:lvlJc w:val="left"/>
      <w:pPr>
        <w:tabs>
          <w:tab w:val="num" w:pos="425"/>
        </w:tabs>
        <w:ind w:left="425" w:hanging="425"/>
      </w:pPr>
      <w:rPr>
        <w:rFonts w:ascii="Arial" w:hAnsi="Arial" w:cs="Times New Roman" w:hint="default"/>
        <w:b/>
        <w:i w:val="0"/>
        <w:caps/>
        <w:strike w:val="0"/>
        <w:dstrike w:val="0"/>
        <w:vanish w:val="0"/>
        <w:webHidden w:val="0"/>
        <w:color w:val="auto"/>
        <w:spacing w:val="0"/>
        <w:w w:val="100"/>
        <w:position w:val="0"/>
        <w:sz w:val="26"/>
        <w:u w:val="none"/>
        <w:effect w:val="none"/>
        <w:vertAlign w:val="baseline"/>
        <w:specVanish w:val="0"/>
      </w:rPr>
    </w:lvl>
    <w:lvl w:ilvl="1">
      <w:start w:val="1"/>
      <w:numFmt w:val="upperLetter"/>
      <w:pStyle w:val="titre2ccfpniveau2"/>
      <w:lvlText w:val="%2)"/>
      <w:lvlJc w:val="left"/>
      <w:pPr>
        <w:tabs>
          <w:tab w:val="num" w:pos="851"/>
        </w:tabs>
        <w:ind w:left="851" w:hanging="567"/>
      </w:pPr>
      <w:rPr>
        <w:rFonts w:ascii="Arial" w:hAnsi="Arial" w:cs="Times New Roman" w:hint="default"/>
        <w:b/>
        <w:i w:val="0"/>
        <w:caps w:val="0"/>
        <w:strike w:val="0"/>
        <w:dstrike w:val="0"/>
        <w:vanish w:val="0"/>
        <w:webHidden w:val="0"/>
        <w:color w:val="auto"/>
        <w:spacing w:val="0"/>
        <w:w w:val="100"/>
        <w:position w:val="0"/>
        <w:sz w:val="24"/>
        <w:u w:val="none"/>
        <w:effect w:val="none"/>
        <w:vertAlign w:val="baseline"/>
        <w:specVanish w:val="0"/>
      </w:rPr>
    </w:lvl>
    <w:lvl w:ilvl="2">
      <w:start w:val="1"/>
      <w:numFmt w:val="decimal"/>
      <w:pStyle w:val="titre3ccfpniveau3"/>
      <w:lvlText w:val="%3."/>
      <w:lvlJc w:val="left"/>
      <w:pPr>
        <w:tabs>
          <w:tab w:val="num" w:pos="1134"/>
        </w:tabs>
        <w:ind w:left="1134" w:hanging="283"/>
      </w:pPr>
      <w:rPr>
        <w:rFonts w:ascii="Arial" w:hAnsi="Arial" w:cs="Times New Roman" w:hint="default"/>
        <w:b/>
        <w:i w:val="0"/>
        <w:sz w:val="24"/>
      </w:rPr>
    </w:lvl>
    <w:lvl w:ilvl="3">
      <w:start w:val="1"/>
      <w:numFmt w:val="lowerLetter"/>
      <w:pStyle w:val="titre4ccfpniveau4"/>
      <w:lvlText w:val="%4)"/>
      <w:lvlJc w:val="left"/>
      <w:pPr>
        <w:tabs>
          <w:tab w:val="num" w:pos="1559"/>
        </w:tabs>
        <w:ind w:left="1559" w:hanging="425"/>
      </w:pPr>
      <w:rPr>
        <w:rFonts w:ascii="Arial" w:hAnsi="Arial" w:cs="Times New Roman" w:hint="default"/>
        <w:b/>
        <w:i w:val="0"/>
        <w:strike w:val="0"/>
        <w:dstrike w:val="0"/>
        <w:color w:val="auto"/>
        <w:sz w:val="24"/>
        <w:u w:val="none"/>
        <w:effect w:val="none"/>
      </w:rPr>
    </w:lvl>
    <w:lvl w:ilvl="4">
      <w:start w:val="1"/>
      <w:numFmt w:val="decimal"/>
      <w:lvlText w:val="%1.%2.%3.%4.%5."/>
      <w:lvlJc w:val="left"/>
      <w:pPr>
        <w:tabs>
          <w:tab w:val="num" w:pos="2877"/>
        </w:tabs>
        <w:ind w:left="2589" w:hanging="792"/>
      </w:pPr>
    </w:lvl>
    <w:lvl w:ilvl="5">
      <w:start w:val="1"/>
      <w:numFmt w:val="decimal"/>
      <w:lvlText w:val="%1.%2.%3.%4.%5.%6."/>
      <w:lvlJc w:val="left"/>
      <w:pPr>
        <w:tabs>
          <w:tab w:val="num" w:pos="3237"/>
        </w:tabs>
        <w:ind w:left="3093" w:hanging="936"/>
      </w:pPr>
    </w:lvl>
    <w:lvl w:ilvl="6">
      <w:start w:val="1"/>
      <w:numFmt w:val="decimal"/>
      <w:lvlText w:val="%1.%2.%3.%4.%5.%6.%7."/>
      <w:lvlJc w:val="left"/>
      <w:pPr>
        <w:tabs>
          <w:tab w:val="num" w:pos="3957"/>
        </w:tabs>
        <w:ind w:left="3597" w:hanging="1080"/>
      </w:pPr>
    </w:lvl>
    <w:lvl w:ilvl="7">
      <w:start w:val="1"/>
      <w:numFmt w:val="decimal"/>
      <w:lvlText w:val="%1.%2.%3.%4.%5.%6.%7.%8."/>
      <w:lvlJc w:val="left"/>
      <w:pPr>
        <w:tabs>
          <w:tab w:val="num" w:pos="4317"/>
        </w:tabs>
        <w:ind w:left="4101" w:hanging="1224"/>
      </w:pPr>
    </w:lvl>
    <w:lvl w:ilvl="8">
      <w:start w:val="1"/>
      <w:numFmt w:val="decimal"/>
      <w:lvlText w:val="%1.%2.%3.%4.%5.%6.%7.%8.%9."/>
      <w:lvlJc w:val="left"/>
      <w:pPr>
        <w:tabs>
          <w:tab w:val="num" w:pos="5037"/>
        </w:tabs>
        <w:ind w:left="4677" w:hanging="1440"/>
      </w:pPr>
    </w:lvl>
  </w:abstractNum>
  <w:abstractNum w:abstractNumId="32" w15:restartNumberingAfterBreak="0">
    <w:nsid w:val="63AC1086"/>
    <w:multiLevelType w:val="hybridMultilevel"/>
    <w:tmpl w:val="0F8848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90A6DB8"/>
    <w:multiLevelType w:val="multilevel"/>
    <w:tmpl w:val="0E1EF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C1E0675"/>
    <w:multiLevelType w:val="multilevel"/>
    <w:tmpl w:val="CE3A3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9D3999"/>
    <w:multiLevelType w:val="multilevel"/>
    <w:tmpl w:val="B8E24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CF7336"/>
    <w:multiLevelType w:val="multilevel"/>
    <w:tmpl w:val="7AAA4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33D3724"/>
    <w:multiLevelType w:val="hybridMultilevel"/>
    <w:tmpl w:val="9EDAB1AC"/>
    <w:lvl w:ilvl="0" w:tplc="4BCA1936">
      <w:start w:val="1"/>
      <w:numFmt w:val="decimal"/>
      <w:pStyle w:val="Listenumro1"/>
      <w:lvlText w:val="%1)"/>
      <w:lvlJc w:val="left"/>
      <w:pPr>
        <w:tabs>
          <w:tab w:val="num" w:pos="340"/>
        </w:tabs>
        <w:ind w:left="340" w:hanging="340"/>
      </w:pPr>
      <w:rPr>
        <w:rFonts w:ascii="Arial" w:hAnsi="Arial" w:hint="default"/>
        <w:b w:val="0"/>
        <w:i w:val="0"/>
        <w:color w:val="auto"/>
        <w:sz w:val="23"/>
        <w:u w:val="no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8" w15:restartNumberingAfterBreak="0">
    <w:nsid w:val="75BD2045"/>
    <w:multiLevelType w:val="hybridMultilevel"/>
    <w:tmpl w:val="3E5847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6A55DC3"/>
    <w:multiLevelType w:val="multilevel"/>
    <w:tmpl w:val="4382352A"/>
    <w:lvl w:ilvl="0">
      <w:start w:val="1"/>
      <w:numFmt w:val="upperRoman"/>
      <w:pStyle w:val="ChapitreI"/>
      <w:lvlText w:val="Chapitre %1. : "/>
      <w:lvlJc w:val="left"/>
      <w:pPr>
        <w:tabs>
          <w:tab w:val="num" w:pos="2268"/>
        </w:tabs>
        <w:ind w:left="2268" w:hanging="2268"/>
      </w:pPr>
      <w:rPr>
        <w:rFonts w:ascii="Arial" w:hAnsi="Arial" w:hint="default"/>
        <w:b/>
        <w:i w:val="0"/>
        <w:caps w:val="0"/>
        <w:smallCaps w:val="0"/>
        <w:strike w:val="0"/>
        <w:dstrike w:val="0"/>
        <w:vanish w:val="0"/>
        <w:color w:val="auto"/>
        <w:sz w:val="26"/>
        <w:szCs w:val="2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091"/>
        </w:tabs>
        <w:ind w:left="1091" w:hanging="425"/>
      </w:pPr>
      <w:rPr>
        <w:rFonts w:ascii="Bookman Old Style" w:hAnsi="Bookman Old Style" w:hint="default"/>
        <w:b/>
        <w:i w:val="0"/>
        <w:color w:val="auto"/>
        <w:sz w:val="24"/>
        <w:szCs w:val="24"/>
        <w:u w:val="none"/>
      </w:rPr>
    </w:lvl>
    <w:lvl w:ilvl="2">
      <w:start w:val="1"/>
      <w:numFmt w:val="decimal"/>
      <w:lvlText w:val="%3."/>
      <w:lvlJc w:val="right"/>
      <w:pPr>
        <w:tabs>
          <w:tab w:val="num" w:pos="2290"/>
        </w:tabs>
        <w:ind w:left="2290" w:hanging="113"/>
      </w:pPr>
      <w:rPr>
        <w:rFonts w:ascii="Copperplate Gothic Bold" w:hAnsi="Copperplate Gothic Bold"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956"/>
        </w:tabs>
        <w:ind w:left="2884" w:hanging="648"/>
      </w:pPr>
      <w:rPr>
        <w:rFonts w:hint="default"/>
        <w:b/>
        <w:i w:val="0"/>
        <w:color w:val="auto"/>
        <w:sz w:val="23"/>
        <w:szCs w:val="23"/>
        <w:u w:val="none"/>
      </w:rPr>
    </w:lvl>
    <w:lvl w:ilvl="4">
      <w:start w:val="1"/>
      <w:numFmt w:val="decimal"/>
      <w:lvlText w:val="%1.%2.%3.%4.%5."/>
      <w:lvlJc w:val="left"/>
      <w:pPr>
        <w:tabs>
          <w:tab w:val="num" w:pos="3676"/>
        </w:tabs>
        <w:ind w:left="3388" w:hanging="792"/>
      </w:pPr>
      <w:rPr>
        <w:rFonts w:hint="default"/>
        <w:b w:val="0"/>
        <w:i w:val="0"/>
        <w:sz w:val="23"/>
        <w:szCs w:val="23"/>
      </w:rPr>
    </w:lvl>
    <w:lvl w:ilvl="5">
      <w:start w:val="1"/>
      <w:numFmt w:val="decimal"/>
      <w:lvlText w:val="%1.%2.%3.%4.%5.%6."/>
      <w:lvlJc w:val="left"/>
      <w:pPr>
        <w:tabs>
          <w:tab w:val="num" w:pos="4036"/>
        </w:tabs>
        <w:ind w:left="3892" w:hanging="936"/>
      </w:pPr>
      <w:rPr>
        <w:rFonts w:hint="default"/>
      </w:rPr>
    </w:lvl>
    <w:lvl w:ilvl="6">
      <w:start w:val="1"/>
      <w:numFmt w:val="decimal"/>
      <w:lvlText w:val="%1.%2.%3.%4.%5.%6.%7."/>
      <w:lvlJc w:val="left"/>
      <w:pPr>
        <w:tabs>
          <w:tab w:val="num" w:pos="4756"/>
        </w:tabs>
        <w:ind w:left="4396" w:hanging="1080"/>
      </w:pPr>
      <w:rPr>
        <w:rFonts w:hint="default"/>
      </w:rPr>
    </w:lvl>
    <w:lvl w:ilvl="7">
      <w:start w:val="1"/>
      <w:numFmt w:val="decimal"/>
      <w:lvlText w:val="%1.%2.%3.%4.%5.%6.%7.%8."/>
      <w:lvlJc w:val="left"/>
      <w:pPr>
        <w:tabs>
          <w:tab w:val="num" w:pos="5116"/>
        </w:tabs>
        <w:ind w:left="4900" w:hanging="1224"/>
      </w:pPr>
      <w:rPr>
        <w:rFonts w:hint="default"/>
      </w:rPr>
    </w:lvl>
    <w:lvl w:ilvl="8">
      <w:start w:val="1"/>
      <w:numFmt w:val="decimal"/>
      <w:lvlText w:val="%1.%2.%3.%4.%5.%6.%7.%8.%9."/>
      <w:lvlJc w:val="left"/>
      <w:pPr>
        <w:tabs>
          <w:tab w:val="num" w:pos="5836"/>
        </w:tabs>
        <w:ind w:left="5476" w:hanging="1440"/>
      </w:pPr>
      <w:rPr>
        <w:rFonts w:hint="default"/>
      </w:rPr>
    </w:lvl>
  </w:abstractNum>
  <w:abstractNum w:abstractNumId="40" w15:restartNumberingAfterBreak="0">
    <w:nsid w:val="76F562CD"/>
    <w:multiLevelType w:val="hybridMultilevel"/>
    <w:tmpl w:val="2DA0C15A"/>
    <w:lvl w:ilvl="0" w:tplc="F890789E">
      <w:start w:val="1"/>
      <w:numFmt w:val="lowerLetter"/>
      <w:pStyle w:val="ccfpjuridiqueniveau5"/>
      <w:lvlText w:val="%1)"/>
      <w:lvlJc w:val="left"/>
      <w:pPr>
        <w:tabs>
          <w:tab w:val="num" w:pos="2438"/>
        </w:tabs>
        <w:ind w:left="2438" w:hanging="397"/>
      </w:pPr>
      <w:rPr>
        <w:rFonts w:ascii="Arial" w:hAnsi="Arial" w:hint="default"/>
        <w:b w:val="0"/>
        <w:i w:val="0"/>
        <w:color w:val="auto"/>
        <w:sz w:val="23"/>
        <w:u w:val="no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1" w15:restartNumberingAfterBreak="0">
    <w:nsid w:val="7C2B514C"/>
    <w:multiLevelType w:val="multilevel"/>
    <w:tmpl w:val="34948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0"/>
  </w:num>
  <w:num w:numId="2">
    <w:abstractNumId w:val="18"/>
  </w:num>
  <w:num w:numId="3">
    <w:abstractNumId w:val="39"/>
  </w:num>
  <w:num w:numId="4">
    <w:abstractNumId w:val="0"/>
  </w:num>
  <w:num w:numId="5">
    <w:abstractNumId w:val="24"/>
  </w:num>
  <w:num w:numId="6">
    <w:abstractNumId w:val="37"/>
  </w:num>
  <w:num w:numId="7">
    <w:abstractNumId w:val="17"/>
  </w:num>
  <w:num w:numId="8">
    <w:abstractNumId w:val="21"/>
  </w:num>
  <w:num w:numId="9">
    <w:abstractNumId w:val="4"/>
  </w:num>
  <w:num w:numId="10">
    <w:abstractNumId w:val="10"/>
  </w:num>
  <w:num w:numId="11">
    <w:abstractNumId w:val="25"/>
  </w:num>
  <w:num w:numId="12">
    <w:abstractNumId w:val="13"/>
  </w:num>
  <w:num w:numId="13">
    <w:abstractNumId w:val="5"/>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9"/>
  </w:num>
  <w:num w:numId="17">
    <w:abstractNumId w:val="6"/>
  </w:num>
  <w:num w:numId="18">
    <w:abstractNumId w:val="38"/>
  </w:num>
  <w:num w:numId="19">
    <w:abstractNumId w:val="16"/>
  </w:num>
  <w:num w:numId="20">
    <w:abstractNumId w:val="1"/>
  </w:num>
  <w:num w:numId="21">
    <w:abstractNumId w:val="33"/>
  </w:num>
  <w:num w:numId="22">
    <w:abstractNumId w:val="3"/>
  </w:num>
  <w:num w:numId="23">
    <w:abstractNumId w:val="22"/>
  </w:num>
  <w:num w:numId="24">
    <w:abstractNumId w:val="30"/>
  </w:num>
  <w:num w:numId="25">
    <w:abstractNumId w:val="8"/>
  </w:num>
  <w:num w:numId="26">
    <w:abstractNumId w:val="20"/>
  </w:num>
  <w:num w:numId="27">
    <w:abstractNumId w:val="26"/>
  </w:num>
  <w:num w:numId="28">
    <w:abstractNumId w:val="35"/>
  </w:num>
  <w:num w:numId="29">
    <w:abstractNumId w:val="14"/>
  </w:num>
  <w:num w:numId="30">
    <w:abstractNumId w:val="28"/>
  </w:num>
  <w:num w:numId="31">
    <w:abstractNumId w:val="12"/>
  </w:num>
  <w:num w:numId="32">
    <w:abstractNumId w:val="11"/>
  </w:num>
  <w:num w:numId="33">
    <w:abstractNumId w:val="23"/>
  </w:num>
  <w:num w:numId="34">
    <w:abstractNumId w:val="19"/>
  </w:num>
  <w:num w:numId="35">
    <w:abstractNumId w:val="36"/>
  </w:num>
  <w:num w:numId="36">
    <w:abstractNumId w:val="27"/>
  </w:num>
  <w:num w:numId="37">
    <w:abstractNumId w:val="15"/>
  </w:num>
  <w:num w:numId="38">
    <w:abstractNumId w:val="29"/>
  </w:num>
  <w:num w:numId="39">
    <w:abstractNumId w:val="34"/>
  </w:num>
  <w:num w:numId="40">
    <w:abstractNumId w:val="2"/>
  </w:num>
  <w:num w:numId="41">
    <w:abstractNumId w:val="41"/>
  </w:num>
  <w:num w:numId="42">
    <w:abstractNumId w:val="32"/>
  </w:num>
  <w:num w:numId="43">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512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776"/>
    <w:rsid w:val="00013F68"/>
    <w:rsid w:val="0003372B"/>
    <w:rsid w:val="00037A36"/>
    <w:rsid w:val="000401C7"/>
    <w:rsid w:val="00042947"/>
    <w:rsid w:val="00051776"/>
    <w:rsid w:val="00055C13"/>
    <w:rsid w:val="00061ABA"/>
    <w:rsid w:val="00072B4C"/>
    <w:rsid w:val="000F352E"/>
    <w:rsid w:val="000F4C77"/>
    <w:rsid w:val="00125FDA"/>
    <w:rsid w:val="0013540F"/>
    <w:rsid w:val="001417D5"/>
    <w:rsid w:val="001567EC"/>
    <w:rsid w:val="00173303"/>
    <w:rsid w:val="00195AB1"/>
    <w:rsid w:val="001A11A9"/>
    <w:rsid w:val="001B33D1"/>
    <w:rsid w:val="001C1207"/>
    <w:rsid w:val="001E0903"/>
    <w:rsid w:val="001F5F6F"/>
    <w:rsid w:val="002234F2"/>
    <w:rsid w:val="002238BB"/>
    <w:rsid w:val="00234747"/>
    <w:rsid w:val="00270324"/>
    <w:rsid w:val="0028363C"/>
    <w:rsid w:val="002B686F"/>
    <w:rsid w:val="002C5977"/>
    <w:rsid w:val="002D1530"/>
    <w:rsid w:val="002F2BCF"/>
    <w:rsid w:val="00341498"/>
    <w:rsid w:val="00341FBE"/>
    <w:rsid w:val="00345475"/>
    <w:rsid w:val="0037047F"/>
    <w:rsid w:val="00384F7D"/>
    <w:rsid w:val="00395F79"/>
    <w:rsid w:val="003B1BE4"/>
    <w:rsid w:val="003C0B7C"/>
    <w:rsid w:val="003C742B"/>
    <w:rsid w:val="003C7509"/>
    <w:rsid w:val="003D6DDC"/>
    <w:rsid w:val="003F2C2B"/>
    <w:rsid w:val="004027B7"/>
    <w:rsid w:val="0041469A"/>
    <w:rsid w:val="004317A8"/>
    <w:rsid w:val="00461398"/>
    <w:rsid w:val="004619A7"/>
    <w:rsid w:val="00480EC3"/>
    <w:rsid w:val="004B3E6E"/>
    <w:rsid w:val="004C4EC3"/>
    <w:rsid w:val="004E514D"/>
    <w:rsid w:val="004F0EBB"/>
    <w:rsid w:val="00566CEB"/>
    <w:rsid w:val="005723E2"/>
    <w:rsid w:val="00585156"/>
    <w:rsid w:val="005B005A"/>
    <w:rsid w:val="005B7EF5"/>
    <w:rsid w:val="005F070A"/>
    <w:rsid w:val="005F3560"/>
    <w:rsid w:val="00614CEF"/>
    <w:rsid w:val="006912D3"/>
    <w:rsid w:val="006968BF"/>
    <w:rsid w:val="006B5040"/>
    <w:rsid w:val="006C6BA9"/>
    <w:rsid w:val="006E5CA7"/>
    <w:rsid w:val="0070130D"/>
    <w:rsid w:val="00707D5A"/>
    <w:rsid w:val="00713202"/>
    <w:rsid w:val="00720A3B"/>
    <w:rsid w:val="007477A4"/>
    <w:rsid w:val="00765F9B"/>
    <w:rsid w:val="007B2D95"/>
    <w:rsid w:val="007B3411"/>
    <w:rsid w:val="007F2562"/>
    <w:rsid w:val="00810043"/>
    <w:rsid w:val="008504B1"/>
    <w:rsid w:val="00854363"/>
    <w:rsid w:val="00854E64"/>
    <w:rsid w:val="0086643C"/>
    <w:rsid w:val="00893008"/>
    <w:rsid w:val="00894579"/>
    <w:rsid w:val="008B05C6"/>
    <w:rsid w:val="008E6793"/>
    <w:rsid w:val="008F2CA9"/>
    <w:rsid w:val="00901347"/>
    <w:rsid w:val="00914B4E"/>
    <w:rsid w:val="00951179"/>
    <w:rsid w:val="00955CEE"/>
    <w:rsid w:val="009C2CB8"/>
    <w:rsid w:val="009C33D4"/>
    <w:rsid w:val="009D0234"/>
    <w:rsid w:val="00A06E83"/>
    <w:rsid w:val="00A127C9"/>
    <w:rsid w:val="00A13DE1"/>
    <w:rsid w:val="00A54075"/>
    <w:rsid w:val="00A76142"/>
    <w:rsid w:val="00A86800"/>
    <w:rsid w:val="00A92F3D"/>
    <w:rsid w:val="00AC0656"/>
    <w:rsid w:val="00AE6E57"/>
    <w:rsid w:val="00AF7304"/>
    <w:rsid w:val="00B0047E"/>
    <w:rsid w:val="00B1693A"/>
    <w:rsid w:val="00B233B6"/>
    <w:rsid w:val="00B27D26"/>
    <w:rsid w:val="00B4581D"/>
    <w:rsid w:val="00B61585"/>
    <w:rsid w:val="00B62AD5"/>
    <w:rsid w:val="00B67293"/>
    <w:rsid w:val="00B73CB2"/>
    <w:rsid w:val="00BA004D"/>
    <w:rsid w:val="00BA57A8"/>
    <w:rsid w:val="00BC0A51"/>
    <w:rsid w:val="00BF11F0"/>
    <w:rsid w:val="00BF2D3C"/>
    <w:rsid w:val="00C05928"/>
    <w:rsid w:val="00C15784"/>
    <w:rsid w:val="00C15B27"/>
    <w:rsid w:val="00C211B7"/>
    <w:rsid w:val="00C25889"/>
    <w:rsid w:val="00C7704C"/>
    <w:rsid w:val="00C811A2"/>
    <w:rsid w:val="00CA40D0"/>
    <w:rsid w:val="00CB390E"/>
    <w:rsid w:val="00CB6E71"/>
    <w:rsid w:val="00CC5A1E"/>
    <w:rsid w:val="00CF0CF3"/>
    <w:rsid w:val="00D00635"/>
    <w:rsid w:val="00D34E88"/>
    <w:rsid w:val="00D8610A"/>
    <w:rsid w:val="00DB0A6A"/>
    <w:rsid w:val="00DB35E8"/>
    <w:rsid w:val="00DD5FF6"/>
    <w:rsid w:val="00DE27F4"/>
    <w:rsid w:val="00E05E5C"/>
    <w:rsid w:val="00E447A4"/>
    <w:rsid w:val="00E44F51"/>
    <w:rsid w:val="00E75896"/>
    <w:rsid w:val="00EB3733"/>
    <w:rsid w:val="00EC2BA8"/>
    <w:rsid w:val="00EC7CAF"/>
    <w:rsid w:val="00EE4FAC"/>
    <w:rsid w:val="00F2686C"/>
    <w:rsid w:val="00F5357B"/>
    <w:rsid w:val="00F5644F"/>
    <w:rsid w:val="00F77A98"/>
    <w:rsid w:val="00FA49DB"/>
    <w:rsid w:val="00FC301E"/>
    <w:rsid w:val="00FD1B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51EA61CE"/>
  <w15:docId w15:val="{F87A1A9D-F240-4F62-AA0A-1508D1F22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579"/>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jc w:val="both"/>
    </w:pPr>
    <w:rPr>
      <w:rFonts w:ascii="Arial" w:eastAsia="Calibri" w:hAnsi="Arial"/>
      <w:sz w:val="23"/>
      <w:szCs w:val="23"/>
      <w:bdr w:val="none" w:sz="0" w:space="0" w:color="auto"/>
    </w:rPr>
  </w:style>
  <w:style w:type="paragraph" w:styleId="Titre1">
    <w:name w:val="heading 1"/>
    <w:aliases w:val="ccfp niveau 1"/>
    <w:basedOn w:val="Normal"/>
    <w:next w:val="Normal"/>
    <w:link w:val="Titre1Car"/>
    <w:qFormat/>
    <w:rsid w:val="00FD1BE5"/>
    <w:pPr>
      <w:keepNext/>
      <w:numPr>
        <w:numId w:val="14"/>
      </w:numPr>
      <w:spacing w:before="240" w:after="240"/>
      <w:outlineLvl w:val="0"/>
    </w:pPr>
    <w:rPr>
      <w:rFonts w:cs="Arial"/>
      <w:caps/>
      <w:spacing w:val="8"/>
      <w:kern w:val="32"/>
      <w:sz w:val="26"/>
      <w:szCs w:val="32"/>
    </w:rPr>
  </w:style>
  <w:style w:type="paragraph" w:styleId="Titre2">
    <w:name w:val="heading 2"/>
    <w:basedOn w:val="Normal"/>
    <w:next w:val="Normal"/>
    <w:link w:val="Titre2Car"/>
    <w:uiPriority w:val="9"/>
    <w:unhideWhenUsed/>
    <w:rsid w:val="00FD1BE5"/>
    <w:pPr>
      <w:keepNext/>
      <w:keepLines/>
      <w:spacing w:before="40"/>
      <w:outlineLvl w:val="1"/>
    </w:pPr>
    <w:rPr>
      <w:rFonts w:asciiTheme="majorHAnsi" w:eastAsiaTheme="majorEastAsia" w:hAnsiTheme="majorHAnsi" w:cstheme="majorBidi"/>
      <w:color w:val="0079BF" w:themeColor="accent1" w:themeShade="BF"/>
      <w:sz w:val="26"/>
      <w:szCs w:val="26"/>
    </w:rPr>
  </w:style>
  <w:style w:type="paragraph" w:styleId="Titre3">
    <w:name w:val="heading 3"/>
    <w:basedOn w:val="Titre2"/>
    <w:next w:val="Normal"/>
    <w:link w:val="Titre3Car"/>
    <w:autoRedefine/>
    <w:unhideWhenUsed/>
    <w:qFormat/>
    <w:rsid w:val="00013F68"/>
    <w:pPr>
      <w:keepLines w:val="0"/>
      <w:tabs>
        <w:tab w:val="left" w:pos="9214"/>
      </w:tabs>
      <w:spacing w:before="0" w:after="40"/>
      <w:outlineLvl w:val="2"/>
    </w:pPr>
    <w:rPr>
      <w:rFonts w:ascii="Arial Narrow" w:hAnsi="Arial Narrow" w:cs="Arial"/>
      <w:bCs/>
      <w:color w:val="auto"/>
      <w:kern w:val="32"/>
      <w:sz w:val="22"/>
      <w:szCs w:val="24"/>
      <w:u w:val="single"/>
    </w:rPr>
  </w:style>
  <w:style w:type="paragraph" w:styleId="Titre4">
    <w:name w:val="heading 4"/>
    <w:basedOn w:val="Normal"/>
    <w:next w:val="Normal"/>
    <w:link w:val="Titre4Car"/>
    <w:uiPriority w:val="9"/>
    <w:semiHidden/>
    <w:unhideWhenUsed/>
    <w:rsid w:val="00FD1BE5"/>
    <w:pPr>
      <w:keepNext/>
      <w:keepLines/>
      <w:spacing w:before="40"/>
      <w:outlineLvl w:val="3"/>
    </w:pPr>
    <w:rPr>
      <w:rFonts w:asciiTheme="majorHAnsi" w:eastAsiaTheme="majorEastAsia" w:hAnsiTheme="majorHAnsi" w:cstheme="majorBidi"/>
      <w:i/>
      <w:iCs/>
      <w:color w:val="0079BF" w:themeColor="accent1" w:themeShade="BF"/>
    </w:rPr>
  </w:style>
  <w:style w:type="paragraph" w:styleId="Titre5">
    <w:name w:val="heading 5"/>
    <w:basedOn w:val="Normal"/>
    <w:next w:val="Normal"/>
    <w:link w:val="Titre5Car"/>
    <w:uiPriority w:val="9"/>
    <w:semiHidden/>
    <w:unhideWhenUsed/>
    <w:qFormat/>
    <w:rsid w:val="00FD1BE5"/>
    <w:pPr>
      <w:keepNext/>
      <w:keepLines/>
      <w:spacing w:before="40"/>
      <w:outlineLvl w:val="4"/>
    </w:pPr>
    <w:rPr>
      <w:rFonts w:asciiTheme="majorHAnsi" w:eastAsiaTheme="majorEastAsia" w:hAnsiTheme="majorHAnsi" w:cstheme="majorBidi"/>
      <w:color w:val="0079BF" w:themeColor="accent1" w:themeShade="BF"/>
    </w:rPr>
  </w:style>
  <w:style w:type="paragraph" w:styleId="Titre6">
    <w:name w:val="heading 6"/>
    <w:basedOn w:val="Normal"/>
    <w:next w:val="Normal"/>
    <w:link w:val="Titre6Car"/>
    <w:uiPriority w:val="9"/>
    <w:semiHidden/>
    <w:unhideWhenUsed/>
    <w:qFormat/>
    <w:rsid w:val="00FD1BE5"/>
    <w:pPr>
      <w:keepNext/>
      <w:keepLines/>
      <w:spacing w:before="40"/>
      <w:outlineLvl w:val="5"/>
    </w:pPr>
    <w:rPr>
      <w:rFonts w:asciiTheme="majorHAnsi" w:eastAsiaTheme="majorEastAsia" w:hAnsiTheme="majorHAnsi" w:cstheme="majorBidi"/>
      <w:color w:val="00507F" w:themeColor="accent1" w:themeShade="7F"/>
    </w:rPr>
  </w:style>
  <w:style w:type="paragraph" w:styleId="Titre7">
    <w:name w:val="heading 7"/>
    <w:basedOn w:val="Normal"/>
    <w:next w:val="Normal"/>
    <w:link w:val="Titre7Car"/>
    <w:uiPriority w:val="9"/>
    <w:semiHidden/>
    <w:unhideWhenUsed/>
    <w:qFormat/>
    <w:rsid w:val="007477A4"/>
    <w:pPr>
      <w:keepNext/>
      <w:keepLines/>
      <w:spacing w:before="40"/>
      <w:outlineLvl w:val="6"/>
    </w:pPr>
    <w:rPr>
      <w:rFonts w:eastAsiaTheme="majorEastAsia" w:cstheme="majorBidi"/>
      <w:i/>
      <w:iCs/>
      <w:color w:val="00507F" w:themeColor="accent1" w:themeShade="7F"/>
    </w:rPr>
  </w:style>
  <w:style w:type="paragraph" w:styleId="Titre8">
    <w:name w:val="heading 8"/>
    <w:basedOn w:val="Normal"/>
    <w:next w:val="Normal"/>
    <w:link w:val="Titre8Car"/>
    <w:uiPriority w:val="9"/>
    <w:semiHidden/>
    <w:unhideWhenUsed/>
    <w:qFormat/>
    <w:rsid w:val="007477A4"/>
    <w:pPr>
      <w:keepNext/>
      <w:keepLines/>
      <w:spacing w:before="40"/>
      <w:outlineLvl w:val="7"/>
    </w:pPr>
    <w:rPr>
      <w:rFonts w:eastAsiaTheme="majorEastAsia"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7477A4"/>
    <w:pPr>
      <w:keepNext/>
      <w:keepLines/>
      <w:spacing w:before="40"/>
      <w:outlineLvl w:val="8"/>
    </w:pPr>
    <w:rPr>
      <w:rFonts w:eastAsiaTheme="majorEastAsia" w:cstheme="majorBidi"/>
      <w:i/>
      <w:iCs/>
      <w:color w:val="272727" w:themeColor="text1" w:themeTint="D8"/>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nhideWhenUsed/>
    <w:rsid w:val="00FD1BE5"/>
    <w:rPr>
      <w:color w:val="0000FF" w:themeColor="hyperlink"/>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s">
    <w:name w:val="Corps"/>
    <w:rPr>
      <w:rFonts w:ascii="Helvetica Neue" w:hAnsi="Helvetica Neue" w:cs="Arial Unicode MS"/>
      <w:color w:val="000000"/>
      <w:sz w:val="22"/>
      <w:szCs w:val="22"/>
      <w14:textOutline w14:w="0" w14:cap="flat" w14:cmpd="sng" w14:algn="ctr">
        <w14:noFill/>
        <w14:prstDash w14:val="solid"/>
        <w14:bevel/>
      </w14:textOutline>
    </w:rPr>
  </w:style>
  <w:style w:type="paragraph" w:styleId="En-tte">
    <w:name w:val="header"/>
    <w:basedOn w:val="Normal"/>
    <w:link w:val="En-tteCar"/>
    <w:uiPriority w:val="99"/>
    <w:unhideWhenUsed/>
    <w:rsid w:val="00FD1BE5"/>
    <w:pPr>
      <w:tabs>
        <w:tab w:val="center" w:pos="4536"/>
        <w:tab w:val="right" w:pos="9072"/>
      </w:tabs>
    </w:pPr>
    <w:rPr>
      <w:rFonts w:cs="Arial"/>
    </w:rPr>
  </w:style>
  <w:style w:type="character" w:customStyle="1" w:styleId="En-tteCar">
    <w:name w:val="En-tête Car"/>
    <w:basedOn w:val="Policepardfaut"/>
    <w:link w:val="En-tte"/>
    <w:uiPriority w:val="99"/>
    <w:rsid w:val="00FD1BE5"/>
    <w:rPr>
      <w:rFonts w:ascii="Roboto Light" w:eastAsia="Times New Roman" w:hAnsi="Roboto Light" w:cs="Arial"/>
      <w:sz w:val="22"/>
      <w:szCs w:val="22"/>
      <w:bdr w:val="none" w:sz="0" w:space="0" w:color="auto"/>
      <w:lang w:eastAsia="en-US"/>
    </w:rPr>
  </w:style>
  <w:style w:type="paragraph" w:styleId="Pieddepage">
    <w:name w:val="footer"/>
    <w:basedOn w:val="Normal"/>
    <w:link w:val="PieddepageCar"/>
    <w:uiPriority w:val="99"/>
    <w:unhideWhenUsed/>
    <w:rsid w:val="00FD1BE5"/>
    <w:pPr>
      <w:tabs>
        <w:tab w:val="center" w:pos="4536"/>
        <w:tab w:val="right" w:pos="9072"/>
      </w:tabs>
    </w:pPr>
    <w:rPr>
      <w:rFonts w:cs="Arial"/>
    </w:rPr>
  </w:style>
  <w:style w:type="character" w:customStyle="1" w:styleId="PieddepageCar">
    <w:name w:val="Pied de page Car"/>
    <w:basedOn w:val="Policepardfaut"/>
    <w:link w:val="Pieddepage"/>
    <w:uiPriority w:val="99"/>
    <w:rsid w:val="00FD1BE5"/>
    <w:rPr>
      <w:rFonts w:ascii="Roboto Light" w:eastAsia="Times New Roman" w:hAnsi="Roboto Light" w:cs="Arial"/>
      <w:sz w:val="22"/>
      <w:szCs w:val="22"/>
      <w:bdr w:val="none" w:sz="0" w:space="0" w:color="auto"/>
      <w:lang w:eastAsia="en-US"/>
    </w:rPr>
  </w:style>
  <w:style w:type="paragraph" w:customStyle="1" w:styleId="Normal1">
    <w:name w:val="Normal1"/>
    <w:basedOn w:val="Normal"/>
    <w:autoRedefine/>
    <w:rsid w:val="007B3411"/>
  </w:style>
  <w:style w:type="character" w:customStyle="1" w:styleId="Titre1Car">
    <w:name w:val="Titre 1 Car"/>
    <w:aliases w:val="ccfp niveau 1 Car"/>
    <w:basedOn w:val="Policepardfaut"/>
    <w:link w:val="Titre1"/>
    <w:rsid w:val="00FD1BE5"/>
    <w:rPr>
      <w:rFonts w:ascii="Arial" w:eastAsia="Calibri" w:hAnsi="Arial" w:cs="Arial"/>
      <w:caps/>
      <w:spacing w:val="8"/>
      <w:kern w:val="32"/>
      <w:sz w:val="26"/>
      <w:szCs w:val="32"/>
      <w:bdr w:val="none" w:sz="0" w:space="0" w:color="auto"/>
    </w:rPr>
  </w:style>
  <w:style w:type="character" w:customStyle="1" w:styleId="Titre2Car">
    <w:name w:val="Titre 2 Car"/>
    <w:basedOn w:val="Policepardfaut"/>
    <w:link w:val="Titre2"/>
    <w:uiPriority w:val="9"/>
    <w:rsid w:val="00FD1BE5"/>
    <w:rPr>
      <w:rFonts w:asciiTheme="majorHAnsi" w:eastAsiaTheme="majorEastAsia" w:hAnsiTheme="majorHAnsi" w:cstheme="majorBidi"/>
      <w:color w:val="0079BF" w:themeColor="accent1" w:themeShade="BF"/>
      <w:sz w:val="26"/>
      <w:szCs w:val="26"/>
      <w:bdr w:val="none" w:sz="0" w:space="0" w:color="auto"/>
      <w:lang w:eastAsia="en-US"/>
    </w:rPr>
  </w:style>
  <w:style w:type="character" w:customStyle="1" w:styleId="Titre3Car">
    <w:name w:val="Titre 3 Car"/>
    <w:basedOn w:val="Policepardfaut"/>
    <w:link w:val="Titre3"/>
    <w:rsid w:val="00013F68"/>
    <w:rPr>
      <w:rFonts w:ascii="Arial Narrow" w:eastAsiaTheme="majorEastAsia" w:hAnsi="Arial Narrow" w:cs="Arial"/>
      <w:bCs/>
      <w:kern w:val="32"/>
      <w:sz w:val="22"/>
      <w:szCs w:val="24"/>
      <w:u w:val="single"/>
      <w:bdr w:val="none" w:sz="0" w:space="0" w:color="auto"/>
    </w:rPr>
  </w:style>
  <w:style w:type="character" w:customStyle="1" w:styleId="Titre4Car">
    <w:name w:val="Titre 4 Car"/>
    <w:basedOn w:val="Policepardfaut"/>
    <w:link w:val="Titre4"/>
    <w:uiPriority w:val="9"/>
    <w:semiHidden/>
    <w:rsid w:val="00FD1BE5"/>
    <w:rPr>
      <w:rFonts w:asciiTheme="majorHAnsi" w:eastAsiaTheme="majorEastAsia" w:hAnsiTheme="majorHAnsi" w:cstheme="majorBidi"/>
      <w:i/>
      <w:iCs/>
      <w:color w:val="0079BF" w:themeColor="accent1" w:themeShade="BF"/>
      <w:sz w:val="22"/>
      <w:szCs w:val="22"/>
      <w:bdr w:val="none" w:sz="0" w:space="0" w:color="auto"/>
      <w:lang w:eastAsia="en-US"/>
    </w:rPr>
  </w:style>
  <w:style w:type="character" w:customStyle="1" w:styleId="Titre5Car">
    <w:name w:val="Titre 5 Car"/>
    <w:basedOn w:val="Policepardfaut"/>
    <w:link w:val="Titre5"/>
    <w:uiPriority w:val="9"/>
    <w:semiHidden/>
    <w:rsid w:val="00FD1BE5"/>
    <w:rPr>
      <w:rFonts w:asciiTheme="majorHAnsi" w:eastAsiaTheme="majorEastAsia" w:hAnsiTheme="majorHAnsi" w:cstheme="majorBidi"/>
      <w:color w:val="0079BF" w:themeColor="accent1" w:themeShade="BF"/>
      <w:sz w:val="22"/>
      <w:szCs w:val="22"/>
      <w:bdr w:val="none" w:sz="0" w:space="0" w:color="auto"/>
      <w:lang w:eastAsia="en-US"/>
    </w:rPr>
  </w:style>
  <w:style w:type="character" w:customStyle="1" w:styleId="Titre6Car">
    <w:name w:val="Titre 6 Car"/>
    <w:basedOn w:val="Policepardfaut"/>
    <w:link w:val="Titre6"/>
    <w:uiPriority w:val="9"/>
    <w:semiHidden/>
    <w:rsid w:val="00FD1BE5"/>
    <w:rPr>
      <w:rFonts w:asciiTheme="majorHAnsi" w:eastAsiaTheme="majorEastAsia" w:hAnsiTheme="majorHAnsi" w:cstheme="majorBidi"/>
      <w:color w:val="00507F" w:themeColor="accent1" w:themeShade="7F"/>
      <w:sz w:val="22"/>
      <w:szCs w:val="22"/>
      <w:bdr w:val="none" w:sz="0" w:space="0" w:color="auto"/>
      <w:lang w:eastAsia="en-US"/>
    </w:rPr>
  </w:style>
  <w:style w:type="character" w:customStyle="1" w:styleId="Titre7Car">
    <w:name w:val="Titre 7 Car"/>
    <w:basedOn w:val="Policepardfaut"/>
    <w:link w:val="Titre7"/>
    <w:uiPriority w:val="9"/>
    <w:semiHidden/>
    <w:rsid w:val="007477A4"/>
    <w:rPr>
      <w:rFonts w:ascii="Roboto Light" w:eastAsiaTheme="majorEastAsia" w:hAnsi="Roboto Light" w:cstheme="majorBidi"/>
      <w:i/>
      <w:iCs/>
      <w:color w:val="00507F" w:themeColor="accent1" w:themeShade="7F"/>
      <w:sz w:val="22"/>
      <w:szCs w:val="24"/>
      <w:lang w:val="en-US" w:eastAsia="en-US"/>
    </w:rPr>
  </w:style>
  <w:style w:type="character" w:customStyle="1" w:styleId="Titre8Car">
    <w:name w:val="Titre 8 Car"/>
    <w:basedOn w:val="Policepardfaut"/>
    <w:link w:val="Titre8"/>
    <w:uiPriority w:val="9"/>
    <w:semiHidden/>
    <w:rsid w:val="007477A4"/>
    <w:rPr>
      <w:rFonts w:ascii="Roboto Light" w:eastAsiaTheme="majorEastAsia" w:hAnsi="Roboto Light" w:cstheme="majorBidi"/>
      <w:color w:val="272727" w:themeColor="text1" w:themeTint="D8"/>
      <w:sz w:val="21"/>
      <w:szCs w:val="21"/>
      <w:lang w:val="en-US" w:eastAsia="en-US"/>
    </w:rPr>
  </w:style>
  <w:style w:type="character" w:customStyle="1" w:styleId="Titre9Car">
    <w:name w:val="Titre 9 Car"/>
    <w:basedOn w:val="Policepardfaut"/>
    <w:link w:val="Titre9"/>
    <w:uiPriority w:val="9"/>
    <w:semiHidden/>
    <w:rsid w:val="007477A4"/>
    <w:rPr>
      <w:rFonts w:ascii="Roboto Light" w:eastAsiaTheme="majorEastAsia" w:hAnsi="Roboto Light" w:cstheme="majorBidi"/>
      <w:i/>
      <w:iCs/>
      <w:color w:val="272727" w:themeColor="text1" w:themeTint="D8"/>
      <w:sz w:val="22"/>
      <w:szCs w:val="21"/>
      <w:lang w:val="en-US" w:eastAsia="en-US"/>
    </w:rPr>
  </w:style>
  <w:style w:type="character" w:styleId="Appeldenotedefin">
    <w:name w:val="endnote reference"/>
    <w:basedOn w:val="Policepardfaut"/>
    <w:uiPriority w:val="99"/>
    <w:semiHidden/>
    <w:unhideWhenUsed/>
    <w:rsid w:val="007477A4"/>
    <w:rPr>
      <w:rFonts w:ascii="Roboto Light" w:hAnsi="Roboto Light"/>
      <w:sz w:val="18"/>
      <w:vertAlign w:val="superscript"/>
    </w:rPr>
  </w:style>
  <w:style w:type="character" w:styleId="Appelnotedebasdep">
    <w:name w:val="footnote reference"/>
    <w:basedOn w:val="Policepardfaut"/>
    <w:uiPriority w:val="99"/>
    <w:semiHidden/>
    <w:unhideWhenUsed/>
    <w:rsid w:val="00FD1BE5"/>
    <w:rPr>
      <w:vertAlign w:val="superscript"/>
    </w:rPr>
  </w:style>
  <w:style w:type="paragraph" w:styleId="Corpsdetexte">
    <w:name w:val="Body Text"/>
    <w:basedOn w:val="Normal"/>
    <w:link w:val="CorpsdetexteCar"/>
    <w:uiPriority w:val="99"/>
    <w:semiHidden/>
    <w:unhideWhenUsed/>
    <w:rsid w:val="00FD1BE5"/>
    <w:pPr>
      <w:spacing w:after="120"/>
    </w:pPr>
  </w:style>
  <w:style w:type="character" w:customStyle="1" w:styleId="CorpsdetexteCar">
    <w:name w:val="Corps de texte Car"/>
    <w:basedOn w:val="Policepardfaut"/>
    <w:link w:val="Corpsdetexte"/>
    <w:uiPriority w:val="99"/>
    <w:semiHidden/>
    <w:rsid w:val="00FD1BE5"/>
    <w:rPr>
      <w:rFonts w:ascii="Roboto Light" w:eastAsia="Times New Roman" w:hAnsi="Roboto Light"/>
      <w:sz w:val="22"/>
      <w:szCs w:val="22"/>
      <w:bdr w:val="none" w:sz="0" w:space="0" w:color="auto"/>
      <w:lang w:eastAsia="en-US"/>
    </w:rPr>
  </w:style>
  <w:style w:type="paragraph" w:styleId="Notedebasdepage">
    <w:name w:val="footnote text"/>
    <w:basedOn w:val="Normal"/>
    <w:link w:val="NotedebasdepageCar"/>
    <w:uiPriority w:val="99"/>
    <w:semiHidden/>
    <w:unhideWhenUsed/>
    <w:rsid w:val="00FD1BE5"/>
    <w:rPr>
      <w:sz w:val="20"/>
      <w:szCs w:val="20"/>
    </w:rPr>
  </w:style>
  <w:style w:type="character" w:customStyle="1" w:styleId="NotedebasdepageCar">
    <w:name w:val="Note de bas de page Car"/>
    <w:basedOn w:val="Policepardfaut"/>
    <w:link w:val="Notedebasdepage"/>
    <w:uiPriority w:val="99"/>
    <w:semiHidden/>
    <w:rsid w:val="00FD1BE5"/>
    <w:rPr>
      <w:rFonts w:ascii="Roboto Light" w:eastAsia="Times New Roman" w:hAnsi="Roboto Light"/>
      <w:bdr w:val="none" w:sz="0" w:space="0" w:color="auto"/>
      <w:lang w:eastAsia="en-US"/>
    </w:rPr>
  </w:style>
  <w:style w:type="paragraph" w:customStyle="1" w:styleId="adressedatesignature">
    <w:name w:val="adresse date signature"/>
    <w:basedOn w:val="Normal"/>
    <w:rsid w:val="00FD1BE5"/>
    <w:pPr>
      <w:ind w:left="4536"/>
    </w:pPr>
  </w:style>
  <w:style w:type="paragraph" w:customStyle="1" w:styleId="ccfpjuridiqueniveau1">
    <w:name w:val="ccfp juridique niveau 1"/>
    <w:basedOn w:val="Normal"/>
    <w:next w:val="Normal"/>
    <w:qFormat/>
    <w:rsid w:val="00FD1BE5"/>
    <w:pPr>
      <w:numPr>
        <w:numId w:val="2"/>
      </w:numPr>
      <w:spacing w:before="240" w:after="240"/>
      <w:outlineLvl w:val="0"/>
    </w:pPr>
    <w:rPr>
      <w:b/>
      <w:caps/>
      <w:spacing w:val="8"/>
      <w:sz w:val="26"/>
      <w:szCs w:val="26"/>
      <w14:shadow w14:blurRad="50800" w14:dist="38100" w14:dir="2700000" w14:sx="100000" w14:sy="100000" w14:kx="0" w14:ky="0" w14:algn="tl">
        <w14:srgbClr w14:val="000000">
          <w14:alpha w14:val="60000"/>
        </w14:srgbClr>
      </w14:shadow>
    </w:rPr>
  </w:style>
  <w:style w:type="paragraph" w:customStyle="1" w:styleId="ccfpjuridiqueniveau2">
    <w:name w:val="ccfp juridique niveau 2"/>
    <w:basedOn w:val="Normal"/>
    <w:next w:val="Normal"/>
    <w:qFormat/>
    <w:rsid w:val="00FD1BE5"/>
    <w:pPr>
      <w:numPr>
        <w:ilvl w:val="1"/>
        <w:numId w:val="2"/>
      </w:numPr>
      <w:spacing w:before="60" w:after="120"/>
      <w:outlineLvl w:val="1"/>
    </w:pPr>
    <w:rPr>
      <w:b/>
      <w:sz w:val="24"/>
      <w:szCs w:val="20"/>
    </w:rPr>
  </w:style>
  <w:style w:type="paragraph" w:customStyle="1" w:styleId="ccfpjuridiqueniveau3">
    <w:name w:val="ccfp juridique niveau 3"/>
    <w:basedOn w:val="ccfpjuridiqueniveau2"/>
    <w:next w:val="Normal"/>
    <w:qFormat/>
    <w:rsid w:val="00FD1BE5"/>
    <w:pPr>
      <w:numPr>
        <w:ilvl w:val="2"/>
      </w:numPr>
      <w:outlineLvl w:val="2"/>
    </w:pPr>
    <w:rPr>
      <w:sz w:val="23"/>
      <w:szCs w:val="24"/>
    </w:rPr>
  </w:style>
  <w:style w:type="paragraph" w:customStyle="1" w:styleId="ccfpjuridiqueniveau4">
    <w:name w:val="ccfp juridique niveau 4"/>
    <w:basedOn w:val="ccfpjuridiqueniveau3"/>
    <w:next w:val="Normal"/>
    <w:qFormat/>
    <w:rsid w:val="00FD1BE5"/>
    <w:pPr>
      <w:numPr>
        <w:ilvl w:val="3"/>
      </w:numPr>
      <w:outlineLvl w:val="3"/>
    </w:pPr>
    <w:rPr>
      <w:b w:val="0"/>
      <w:szCs w:val="23"/>
    </w:rPr>
  </w:style>
  <w:style w:type="paragraph" w:customStyle="1" w:styleId="ccfpjuridiqueniveau5">
    <w:name w:val="ccfp juridique niveau 5"/>
    <w:basedOn w:val="Normal"/>
    <w:next w:val="Normal"/>
    <w:qFormat/>
    <w:rsid w:val="00FD1BE5"/>
    <w:pPr>
      <w:numPr>
        <w:numId w:val="1"/>
      </w:numPr>
      <w:spacing w:before="40" w:after="60"/>
    </w:pPr>
    <w:rPr>
      <w:szCs w:val="20"/>
    </w:rPr>
  </w:style>
  <w:style w:type="paragraph" w:customStyle="1" w:styleId="ccfpjuridiqueniveau5bis">
    <w:name w:val="ccfp juridique niveau 5 bis"/>
    <w:basedOn w:val="ccfpjuridiqueniveau4"/>
    <w:next w:val="Normal"/>
    <w:qFormat/>
    <w:rsid w:val="00FD1BE5"/>
    <w:pPr>
      <w:numPr>
        <w:ilvl w:val="4"/>
      </w:numPr>
      <w:outlineLvl w:val="4"/>
    </w:pPr>
  </w:style>
  <w:style w:type="paragraph" w:customStyle="1" w:styleId="ChapitreI">
    <w:name w:val="Chapitre I"/>
    <w:basedOn w:val="Titre1"/>
    <w:next w:val="Normal"/>
    <w:autoRedefine/>
    <w:qFormat/>
    <w:rsid w:val="00FD1BE5"/>
    <w:pPr>
      <w:numPr>
        <w:numId w:val="3"/>
      </w:numPr>
    </w:pPr>
    <w:rPr>
      <w:caps w:val="0"/>
      <w:smallCaps/>
      <w:szCs w:val="26"/>
    </w:rPr>
  </w:style>
  <w:style w:type="paragraph" w:styleId="Commentaire">
    <w:name w:val="annotation text"/>
    <w:basedOn w:val="Normal"/>
    <w:link w:val="CommentaireCar"/>
    <w:uiPriority w:val="99"/>
    <w:semiHidden/>
    <w:unhideWhenUsed/>
    <w:rsid w:val="00FD1BE5"/>
    <w:rPr>
      <w:sz w:val="20"/>
      <w:szCs w:val="20"/>
    </w:rPr>
  </w:style>
  <w:style w:type="character" w:customStyle="1" w:styleId="CommentaireCar">
    <w:name w:val="Commentaire Car"/>
    <w:basedOn w:val="Policepardfaut"/>
    <w:link w:val="Commentaire"/>
    <w:uiPriority w:val="99"/>
    <w:semiHidden/>
    <w:rsid w:val="00FD1BE5"/>
    <w:rPr>
      <w:rFonts w:ascii="Roboto Light" w:eastAsia="Times New Roman" w:hAnsi="Roboto Light"/>
      <w:bdr w:val="none" w:sz="0" w:space="0" w:color="auto"/>
      <w:lang w:eastAsia="en-US"/>
    </w:rPr>
  </w:style>
  <w:style w:type="paragraph" w:customStyle="1" w:styleId="Copie">
    <w:name w:val="Copie à"/>
    <w:basedOn w:val="Normal"/>
    <w:qFormat/>
    <w:rsid w:val="00FD1BE5"/>
    <w:rPr>
      <w:noProof/>
    </w:rPr>
  </w:style>
  <w:style w:type="paragraph" w:customStyle="1" w:styleId="copieniveau1">
    <w:name w:val="copie à niveau 1"/>
    <w:basedOn w:val="Normal"/>
    <w:qFormat/>
    <w:rsid w:val="00FD1BE5"/>
    <w:pPr>
      <w:numPr>
        <w:numId w:val="4"/>
      </w:numPr>
    </w:pPr>
    <w:rPr>
      <w:noProof/>
    </w:rPr>
  </w:style>
  <w:style w:type="paragraph" w:customStyle="1" w:styleId="Copieniveau2">
    <w:name w:val="Copie à niveau 2"/>
    <w:basedOn w:val="Normal"/>
    <w:qFormat/>
    <w:rsid w:val="00FD1BE5"/>
    <w:pPr>
      <w:numPr>
        <w:numId w:val="5"/>
      </w:numPr>
      <w:tabs>
        <w:tab w:val="left" w:pos="3686"/>
      </w:tabs>
    </w:pPr>
    <w:rPr>
      <w:rFonts w:cs="Arial"/>
      <w:noProof/>
    </w:rPr>
  </w:style>
  <w:style w:type="paragraph" w:styleId="Explorateurdedocuments">
    <w:name w:val="Document Map"/>
    <w:basedOn w:val="Normal"/>
    <w:link w:val="ExplorateurdedocumentsCar"/>
    <w:uiPriority w:val="99"/>
    <w:semiHidden/>
    <w:unhideWhenUsed/>
    <w:rsid w:val="00FD1BE5"/>
    <w:rPr>
      <w:rFonts w:ascii="Segoe UI" w:hAnsi="Segoe UI" w:cs="Segoe UI"/>
      <w:sz w:val="16"/>
      <w:szCs w:val="16"/>
    </w:rPr>
  </w:style>
  <w:style w:type="character" w:customStyle="1" w:styleId="ExplorateurdedocumentsCar">
    <w:name w:val="Explorateur de documents Car"/>
    <w:basedOn w:val="Policepardfaut"/>
    <w:link w:val="Explorateurdedocuments"/>
    <w:uiPriority w:val="99"/>
    <w:semiHidden/>
    <w:rsid w:val="00FD1BE5"/>
    <w:rPr>
      <w:rFonts w:ascii="Segoe UI" w:eastAsia="Times New Roman" w:hAnsi="Segoe UI" w:cs="Segoe UI"/>
      <w:sz w:val="16"/>
      <w:szCs w:val="16"/>
      <w:bdr w:val="none" w:sz="0" w:space="0" w:color="auto"/>
      <w:lang w:eastAsia="en-US"/>
    </w:rPr>
  </w:style>
  <w:style w:type="table" w:styleId="Grilledutableau">
    <w:name w:val="Table Grid"/>
    <w:basedOn w:val="TableauNormal"/>
    <w:rsid w:val="00FD1BE5"/>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4536"/>
      </w:tabs>
      <w:jc w:val="both"/>
    </w:pPr>
    <w:rPr>
      <w:rFonts w:ascii="Garamond" w:eastAsia="Times New Roman" w:hAnsi="Garamond"/>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Normal"/>
    <w:next w:val="Normal"/>
    <w:uiPriority w:val="35"/>
    <w:semiHidden/>
    <w:unhideWhenUsed/>
    <w:qFormat/>
    <w:rsid w:val="00FD1BE5"/>
    <w:pPr>
      <w:spacing w:after="200"/>
    </w:pPr>
    <w:rPr>
      <w:i/>
      <w:iCs/>
      <w:color w:val="5E5E5E" w:themeColor="text2"/>
      <w:sz w:val="18"/>
      <w:szCs w:val="18"/>
    </w:rPr>
  </w:style>
  <w:style w:type="paragraph" w:styleId="Liste">
    <w:name w:val="List"/>
    <w:basedOn w:val="Normal"/>
    <w:uiPriority w:val="99"/>
    <w:semiHidden/>
    <w:unhideWhenUsed/>
    <w:rsid w:val="00FD1BE5"/>
    <w:pPr>
      <w:ind w:left="283" w:hanging="283"/>
      <w:contextualSpacing/>
    </w:pPr>
  </w:style>
  <w:style w:type="paragraph" w:customStyle="1" w:styleId="Listenumro1">
    <w:name w:val="Liste à numéro 1"/>
    <w:basedOn w:val="Normal"/>
    <w:qFormat/>
    <w:rsid w:val="00FD1BE5"/>
    <w:pPr>
      <w:numPr>
        <w:numId w:val="6"/>
      </w:numPr>
      <w:spacing w:after="60"/>
    </w:pPr>
  </w:style>
  <w:style w:type="paragraph" w:styleId="Listenumros">
    <w:name w:val="List Number"/>
    <w:basedOn w:val="Normal"/>
    <w:uiPriority w:val="99"/>
    <w:semiHidden/>
    <w:unhideWhenUsed/>
    <w:rsid w:val="00FD1BE5"/>
    <w:pPr>
      <w:tabs>
        <w:tab w:val="num" w:pos="426"/>
      </w:tabs>
      <w:ind w:left="426" w:hanging="425"/>
      <w:contextualSpacing/>
    </w:pPr>
    <w:rPr>
      <w:rFonts w:cs="Arial"/>
    </w:rPr>
  </w:style>
  <w:style w:type="paragraph" w:styleId="Listenumros2">
    <w:name w:val="List Number 2"/>
    <w:basedOn w:val="Normal"/>
    <w:uiPriority w:val="99"/>
    <w:semiHidden/>
    <w:unhideWhenUsed/>
    <w:rsid w:val="00FD1BE5"/>
    <w:pPr>
      <w:tabs>
        <w:tab w:val="num" w:pos="426"/>
      </w:tabs>
      <w:ind w:left="426" w:hanging="425"/>
      <w:contextualSpacing/>
    </w:pPr>
  </w:style>
  <w:style w:type="paragraph" w:styleId="Listenumros3">
    <w:name w:val="List Number 3"/>
    <w:basedOn w:val="Normal"/>
    <w:uiPriority w:val="99"/>
    <w:semiHidden/>
    <w:unhideWhenUsed/>
    <w:rsid w:val="00FD1BE5"/>
    <w:pPr>
      <w:tabs>
        <w:tab w:val="num" w:pos="426"/>
      </w:tabs>
      <w:ind w:left="426" w:hanging="425"/>
      <w:contextualSpacing/>
    </w:pPr>
  </w:style>
  <w:style w:type="paragraph" w:styleId="Listenumros4">
    <w:name w:val="List Number 4"/>
    <w:basedOn w:val="Normal"/>
    <w:uiPriority w:val="99"/>
    <w:semiHidden/>
    <w:unhideWhenUsed/>
    <w:rsid w:val="00FD1BE5"/>
    <w:pPr>
      <w:tabs>
        <w:tab w:val="num" w:pos="2438"/>
      </w:tabs>
      <w:ind w:left="2438" w:hanging="397"/>
      <w:contextualSpacing/>
    </w:pPr>
  </w:style>
  <w:style w:type="paragraph" w:styleId="Listepuces3">
    <w:name w:val="List Bullet 3"/>
    <w:basedOn w:val="Normal"/>
    <w:uiPriority w:val="99"/>
    <w:semiHidden/>
    <w:unhideWhenUsed/>
    <w:rsid w:val="00FD1BE5"/>
    <w:pPr>
      <w:tabs>
        <w:tab w:val="num" w:pos="426"/>
      </w:tabs>
      <w:ind w:left="426" w:hanging="425"/>
      <w:contextualSpacing/>
    </w:pPr>
  </w:style>
  <w:style w:type="paragraph" w:customStyle="1" w:styleId="logo2">
    <w:name w:val="logo 2"/>
    <w:rsid w:val="00FD1BE5"/>
    <w:pPr>
      <w:pBdr>
        <w:top w:val="none" w:sz="0" w:space="0" w:color="auto"/>
        <w:left w:val="none" w:sz="0" w:space="0" w:color="auto"/>
        <w:bottom w:val="none" w:sz="0" w:space="0" w:color="auto"/>
        <w:right w:val="none" w:sz="0" w:space="0" w:color="auto"/>
        <w:between w:val="none" w:sz="0" w:space="0" w:color="auto"/>
        <w:bar w:val="none" w:sz="0" w:color="auto"/>
      </w:pBdr>
      <w:spacing w:before="60"/>
      <w:jc w:val="center"/>
    </w:pPr>
    <w:rPr>
      <w:rFonts w:ascii="Arial Narrow" w:eastAsia="Times New Roman" w:hAnsi="Arial Narrow"/>
      <w:snapToGrid w:val="0"/>
      <w:color w:val="000000"/>
      <w:spacing w:val="-6"/>
      <w:sz w:val="18"/>
      <w:bdr w:val="none" w:sz="0" w:space="0" w:color="auto"/>
    </w:rPr>
  </w:style>
  <w:style w:type="paragraph" w:customStyle="1" w:styleId="logo3">
    <w:name w:val="logo 3"/>
    <w:rsid w:val="00FD1BE5"/>
    <w:pPr>
      <w:pBdr>
        <w:top w:val="none" w:sz="0" w:space="0" w:color="auto"/>
        <w:left w:val="none" w:sz="0" w:space="0" w:color="auto"/>
        <w:bottom w:val="none" w:sz="0" w:space="0" w:color="auto"/>
        <w:right w:val="none" w:sz="0" w:space="0" w:color="auto"/>
        <w:between w:val="none" w:sz="0" w:space="0" w:color="auto"/>
        <w:bar w:val="none" w:sz="0" w:color="auto"/>
      </w:pBdr>
      <w:ind w:left="142"/>
      <w:jc w:val="center"/>
    </w:pPr>
    <w:rPr>
      <w:rFonts w:ascii="Garamond" w:eastAsia="Times New Roman" w:hAnsi="Garamond"/>
      <w:b/>
      <w:i/>
      <w:spacing w:val="8"/>
      <w:sz w:val="18"/>
      <w:bdr w:val="none" w:sz="0" w:space="0" w:color="auto"/>
    </w:rPr>
  </w:style>
  <w:style w:type="paragraph" w:customStyle="1" w:styleId="logo1">
    <w:name w:val="logo1"/>
    <w:rsid w:val="00FD1BE5"/>
    <w:pPr>
      <w:pBdr>
        <w:top w:val="none" w:sz="0" w:space="0" w:color="auto"/>
        <w:left w:val="none" w:sz="0" w:space="0" w:color="auto"/>
        <w:bottom w:val="none" w:sz="0" w:space="0" w:color="auto"/>
        <w:right w:val="none" w:sz="0" w:space="0" w:color="auto"/>
        <w:between w:val="none" w:sz="0" w:space="0" w:color="auto"/>
        <w:bar w:val="none" w:sz="0" w:color="auto"/>
      </w:pBdr>
      <w:spacing w:before="60"/>
      <w:jc w:val="center"/>
    </w:pPr>
    <w:rPr>
      <w:rFonts w:ascii="Arial Narrow" w:eastAsia="Times New Roman" w:hAnsi="Arial Narrow"/>
      <w:snapToGrid w:val="0"/>
      <w:color w:val="000000"/>
      <w:spacing w:val="20"/>
      <w:sz w:val="18"/>
      <w:bdr w:val="none" w:sz="0" w:space="0" w:color="auto"/>
    </w:rPr>
  </w:style>
  <w:style w:type="character" w:styleId="Marquedecommentaire">
    <w:name w:val="annotation reference"/>
    <w:basedOn w:val="Policepardfaut"/>
    <w:uiPriority w:val="99"/>
    <w:semiHidden/>
    <w:unhideWhenUsed/>
    <w:rsid w:val="00FD1BE5"/>
    <w:rPr>
      <w:sz w:val="16"/>
      <w:szCs w:val="16"/>
    </w:rPr>
  </w:style>
  <w:style w:type="character" w:styleId="Numrodepage">
    <w:name w:val="page number"/>
    <w:basedOn w:val="Policepardfaut"/>
    <w:uiPriority w:val="99"/>
    <w:semiHidden/>
    <w:unhideWhenUsed/>
    <w:rsid w:val="00FD1BE5"/>
  </w:style>
  <w:style w:type="paragraph" w:customStyle="1" w:styleId="objet">
    <w:name w:val="objet"/>
    <w:basedOn w:val="Normal"/>
    <w:next w:val="Normal"/>
    <w:qFormat/>
    <w:rsid w:val="00FD1BE5"/>
    <w:pPr>
      <w:tabs>
        <w:tab w:val="left" w:pos="709"/>
        <w:tab w:val="left" w:pos="5954"/>
      </w:tabs>
      <w:ind w:left="709" w:hanging="709"/>
    </w:pPr>
  </w:style>
  <w:style w:type="paragraph" w:styleId="Objetducommentaire">
    <w:name w:val="annotation subject"/>
    <w:basedOn w:val="Commentaire"/>
    <w:next w:val="Commentaire"/>
    <w:link w:val="ObjetducommentaireCar"/>
    <w:uiPriority w:val="99"/>
    <w:semiHidden/>
    <w:unhideWhenUsed/>
    <w:rsid w:val="00FD1BE5"/>
    <w:rPr>
      <w:b/>
      <w:bCs/>
    </w:rPr>
  </w:style>
  <w:style w:type="character" w:customStyle="1" w:styleId="ObjetducommentaireCar">
    <w:name w:val="Objet du commentaire Car"/>
    <w:basedOn w:val="CommentaireCar"/>
    <w:link w:val="Objetducommentaire"/>
    <w:uiPriority w:val="99"/>
    <w:semiHidden/>
    <w:rsid w:val="00FD1BE5"/>
    <w:rPr>
      <w:rFonts w:ascii="Roboto Light" w:eastAsia="Times New Roman" w:hAnsi="Roboto Light"/>
      <w:b/>
      <w:bCs/>
      <w:bdr w:val="none" w:sz="0" w:space="0" w:color="auto"/>
      <w:lang w:eastAsia="en-US"/>
    </w:rPr>
  </w:style>
  <w:style w:type="paragraph" w:styleId="Paragraphedeliste">
    <w:name w:val="List Paragraph"/>
    <w:basedOn w:val="Normal"/>
    <w:uiPriority w:val="34"/>
    <w:qFormat/>
    <w:rsid w:val="00FD1BE5"/>
    <w:pPr>
      <w:ind w:left="720"/>
      <w:contextualSpacing/>
    </w:pPr>
  </w:style>
  <w:style w:type="paragraph" w:customStyle="1" w:styleId="PJ">
    <w:name w:val="PJ"/>
    <w:basedOn w:val="Normal"/>
    <w:qFormat/>
    <w:rsid w:val="00FD1BE5"/>
    <w:pPr>
      <w:tabs>
        <w:tab w:val="left" w:pos="588"/>
      </w:tabs>
      <w:spacing w:before="40"/>
      <w:ind w:left="630" w:hanging="630"/>
    </w:pPr>
  </w:style>
  <w:style w:type="paragraph" w:customStyle="1" w:styleId="Puce1">
    <w:name w:val="Puce 1"/>
    <w:basedOn w:val="Normal"/>
    <w:autoRedefine/>
    <w:qFormat/>
    <w:rsid w:val="00FD1BE5"/>
    <w:pPr>
      <w:numPr>
        <w:numId w:val="7"/>
      </w:numPr>
      <w:spacing w:before="40"/>
    </w:pPr>
    <w:rPr>
      <w:rFonts w:cs="Arial"/>
    </w:rPr>
  </w:style>
  <w:style w:type="paragraph" w:customStyle="1" w:styleId="Puceflche">
    <w:name w:val="Puce flèche"/>
    <w:basedOn w:val="Normal"/>
    <w:qFormat/>
    <w:rsid w:val="00FD1BE5"/>
    <w:pPr>
      <w:numPr>
        <w:numId w:val="8"/>
      </w:numPr>
      <w:spacing w:before="40" w:after="40"/>
    </w:pPr>
    <w:rPr>
      <w:rFonts w:cs="Arial"/>
      <w:bCs/>
      <w:iCs/>
    </w:rPr>
  </w:style>
  <w:style w:type="paragraph" w:customStyle="1" w:styleId="Puceniveau1">
    <w:name w:val="Puce niveau 1"/>
    <w:basedOn w:val="Normal"/>
    <w:qFormat/>
    <w:rsid w:val="00FD1BE5"/>
    <w:pPr>
      <w:numPr>
        <w:numId w:val="9"/>
      </w:numPr>
      <w:spacing w:before="60" w:after="60"/>
    </w:pPr>
    <w:rPr>
      <w:rFonts w:cs="Arial"/>
    </w:rPr>
  </w:style>
  <w:style w:type="paragraph" w:customStyle="1" w:styleId="Puceniveau2">
    <w:name w:val="Puce niveau 2"/>
    <w:basedOn w:val="Normal"/>
    <w:qFormat/>
    <w:rsid w:val="00FD1BE5"/>
    <w:pPr>
      <w:numPr>
        <w:numId w:val="10"/>
      </w:numPr>
      <w:tabs>
        <w:tab w:val="left" w:pos="1418"/>
      </w:tabs>
      <w:spacing w:before="40" w:after="40"/>
    </w:pPr>
    <w:rPr>
      <w:rFonts w:cs="Arial"/>
    </w:rPr>
  </w:style>
  <w:style w:type="paragraph" w:customStyle="1" w:styleId="ref">
    <w:name w:val="ref"/>
    <w:basedOn w:val="Titre6"/>
    <w:autoRedefine/>
    <w:rsid w:val="00FD1BE5"/>
    <w:pPr>
      <w:tabs>
        <w:tab w:val="left" w:pos="363"/>
      </w:tabs>
    </w:pPr>
    <w:rPr>
      <w:sz w:val="18"/>
      <w:szCs w:val="20"/>
    </w:rPr>
  </w:style>
  <w:style w:type="paragraph" w:customStyle="1" w:styleId="retraitniveau1">
    <w:name w:val="retrait niveau 1"/>
    <w:basedOn w:val="Normal"/>
    <w:autoRedefine/>
    <w:rsid w:val="00FD1BE5"/>
    <w:pPr>
      <w:numPr>
        <w:numId w:val="11"/>
      </w:numPr>
      <w:spacing w:after="60"/>
    </w:pPr>
  </w:style>
  <w:style w:type="character" w:customStyle="1" w:styleId="StyleAppelnotedebasdep10pt">
    <w:name w:val="Style Appel note de bas de p. + 10 pt"/>
    <w:basedOn w:val="Appelnotedebasdep"/>
    <w:rsid w:val="00FD1BE5"/>
    <w:rPr>
      <w:rFonts w:ascii="Times New Roman" w:hAnsi="Times New Roman"/>
      <w:sz w:val="20"/>
      <w:vertAlign w:val="superscript"/>
    </w:rPr>
  </w:style>
  <w:style w:type="numbering" w:customStyle="1" w:styleId="StyleTitrechapeaupremierniveauHirarchisationGras">
    <w:name w:val="Style Titre chapeau premier niveau + Hiérarchisation Gras"/>
    <w:basedOn w:val="Aucuneliste"/>
    <w:rsid w:val="00FD1BE5"/>
    <w:pPr>
      <w:numPr>
        <w:numId w:val="12"/>
      </w:numPr>
    </w:pPr>
  </w:style>
  <w:style w:type="paragraph" w:styleId="Textedebulles">
    <w:name w:val="Balloon Text"/>
    <w:basedOn w:val="Normal"/>
    <w:link w:val="TextedebullesCar"/>
    <w:uiPriority w:val="99"/>
    <w:semiHidden/>
    <w:unhideWhenUsed/>
    <w:rsid w:val="00FD1BE5"/>
    <w:rPr>
      <w:rFonts w:ascii="Segoe UI" w:hAnsi="Segoe UI" w:cs="Segoe UI"/>
      <w:sz w:val="18"/>
      <w:szCs w:val="18"/>
    </w:rPr>
  </w:style>
  <w:style w:type="character" w:customStyle="1" w:styleId="TextedebullesCar">
    <w:name w:val="Texte de bulles Car"/>
    <w:basedOn w:val="Policepardfaut"/>
    <w:link w:val="Textedebulles"/>
    <w:uiPriority w:val="99"/>
    <w:semiHidden/>
    <w:rsid w:val="00FD1BE5"/>
    <w:rPr>
      <w:rFonts w:ascii="Segoe UI" w:eastAsia="Times New Roman" w:hAnsi="Segoe UI" w:cs="Segoe UI"/>
      <w:sz w:val="18"/>
      <w:szCs w:val="18"/>
      <w:bdr w:val="none" w:sz="0" w:space="0" w:color="auto"/>
      <w:lang w:eastAsia="en-US"/>
    </w:rPr>
  </w:style>
  <w:style w:type="paragraph" w:styleId="Titre">
    <w:name w:val="Title"/>
    <w:basedOn w:val="Normal"/>
    <w:link w:val="TitreCar"/>
    <w:uiPriority w:val="10"/>
    <w:qFormat/>
    <w:rsid w:val="00FD1BE5"/>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D1BE5"/>
    <w:rPr>
      <w:rFonts w:asciiTheme="majorHAnsi" w:eastAsiaTheme="majorEastAsia" w:hAnsiTheme="majorHAnsi" w:cstheme="majorBidi"/>
      <w:spacing w:val="-10"/>
      <w:kern w:val="28"/>
      <w:sz w:val="56"/>
      <w:szCs w:val="56"/>
      <w:bdr w:val="none" w:sz="0" w:space="0" w:color="auto"/>
      <w:lang w:eastAsia="en-US"/>
    </w:rPr>
  </w:style>
  <w:style w:type="paragraph" w:customStyle="1" w:styleId="titre2ccfpniveau2">
    <w:name w:val="titre 2 ccfp niveau 2"/>
    <w:basedOn w:val="Titre2"/>
    <w:next w:val="Normal"/>
    <w:qFormat/>
    <w:rsid w:val="004F0EBB"/>
    <w:pPr>
      <w:keepLines w:val="0"/>
      <w:numPr>
        <w:ilvl w:val="1"/>
        <w:numId w:val="14"/>
      </w:numPr>
      <w:tabs>
        <w:tab w:val="left" w:pos="9214"/>
      </w:tabs>
      <w:spacing w:before="240" w:after="240"/>
    </w:pPr>
    <w:rPr>
      <w:rFonts w:ascii="Roboto Light" w:hAnsi="Roboto Light" w:cs="Arial"/>
      <w:b/>
      <w:bCs/>
      <w:smallCaps/>
      <w:color w:val="auto"/>
      <w:spacing w:val="8"/>
      <w:kern w:val="32"/>
      <w:sz w:val="24"/>
      <w:szCs w:val="24"/>
    </w:rPr>
  </w:style>
  <w:style w:type="paragraph" w:customStyle="1" w:styleId="Titre2bis">
    <w:name w:val="Titre 2 bis"/>
    <w:basedOn w:val="titre2ccfpniveau2"/>
    <w:next w:val="Normal"/>
    <w:qFormat/>
    <w:rsid w:val="00FD1BE5"/>
    <w:pPr>
      <w:numPr>
        <w:numId w:val="13"/>
      </w:numPr>
    </w:pPr>
    <w:rPr>
      <w:rFonts w:eastAsia="PMingLiU"/>
    </w:rPr>
  </w:style>
  <w:style w:type="paragraph" w:customStyle="1" w:styleId="titre3ccfpniveau3">
    <w:name w:val="titre 3 ccfp niveau 3"/>
    <w:basedOn w:val="Titre3"/>
    <w:next w:val="Normal"/>
    <w:autoRedefine/>
    <w:qFormat/>
    <w:rsid w:val="00FD1BE5"/>
    <w:pPr>
      <w:numPr>
        <w:ilvl w:val="2"/>
        <w:numId w:val="14"/>
      </w:numPr>
      <w:tabs>
        <w:tab w:val="clear" w:pos="1134"/>
      </w:tabs>
      <w:spacing w:before="240" w:after="120"/>
    </w:pPr>
    <w:rPr>
      <w:rFonts w:ascii="Arial" w:hAnsi="Arial"/>
      <w:b/>
      <w:iCs/>
      <w:spacing w:val="8"/>
      <w:sz w:val="24"/>
    </w:rPr>
  </w:style>
  <w:style w:type="paragraph" w:customStyle="1" w:styleId="titre4ccfpniveau4">
    <w:name w:val="titre 4 ccfp niveau 4"/>
    <w:basedOn w:val="Normal"/>
    <w:next w:val="Normal"/>
    <w:autoRedefine/>
    <w:qFormat/>
    <w:rsid w:val="00FD1BE5"/>
    <w:pPr>
      <w:numPr>
        <w:ilvl w:val="3"/>
        <w:numId w:val="14"/>
      </w:numPr>
      <w:spacing w:before="80" w:after="60"/>
      <w:outlineLvl w:val="3"/>
    </w:pPr>
    <w:rPr>
      <w:rFonts w:cs="Arial"/>
      <w:b/>
    </w:rPr>
  </w:style>
  <w:style w:type="paragraph" w:customStyle="1" w:styleId="Titrechapeau">
    <w:name w:val="Titre chapeau"/>
    <w:basedOn w:val="Normal"/>
    <w:next w:val="Normal"/>
    <w:qFormat/>
    <w:rsid w:val="00FD1BE5"/>
    <w:pPr>
      <w:numPr>
        <w:numId w:val="16"/>
      </w:numPr>
      <w:tabs>
        <w:tab w:val="left" w:pos="2835"/>
      </w:tabs>
      <w:outlineLvl w:val="0"/>
    </w:pPr>
    <w:rPr>
      <w:rFonts w:cs="Arial"/>
      <w:b/>
      <w:smallCaps/>
      <w:spacing w:val="20"/>
      <w:sz w:val="28"/>
      <w:szCs w:val="28"/>
      <w14:shadow w14:blurRad="50800" w14:dist="38100" w14:dir="2700000" w14:sx="100000" w14:sy="100000" w14:kx="0" w14:ky="0" w14:algn="tl">
        <w14:srgbClr w14:val="000000">
          <w14:alpha w14:val="60000"/>
        </w14:srgbClr>
      </w14:shadow>
    </w:rPr>
  </w:style>
  <w:style w:type="numbering" w:customStyle="1" w:styleId="Titrechapeaupremierniveau">
    <w:name w:val="Titre chapeau premier niveau"/>
    <w:basedOn w:val="Aucuneliste"/>
    <w:rsid w:val="00FD1BE5"/>
    <w:pPr>
      <w:numPr>
        <w:numId w:val="15"/>
      </w:numPr>
    </w:pPr>
  </w:style>
  <w:style w:type="paragraph" w:customStyle="1" w:styleId="Titreencadr">
    <w:name w:val="Titre encadré"/>
    <w:basedOn w:val="Normal"/>
    <w:qFormat/>
    <w:rsid w:val="00FD1BE5"/>
    <w:pPr>
      <w:pBdr>
        <w:top w:val="thinThickLargeGap" w:sz="24" w:space="12" w:color="auto"/>
        <w:left w:val="thinThickLargeGap" w:sz="24" w:space="12" w:color="auto"/>
        <w:bottom w:val="thickThinLargeGap" w:sz="24" w:space="12" w:color="auto"/>
        <w:right w:val="thickThinLargeGap" w:sz="24" w:space="12" w:color="auto"/>
      </w:pBdr>
      <w:spacing w:after="120"/>
      <w:ind w:left="2835" w:right="2835"/>
      <w:jc w:val="center"/>
      <w:outlineLvl w:val="0"/>
    </w:pPr>
    <w:rPr>
      <w:rFonts w:cs="Arial"/>
      <w:b/>
      <w:bCs/>
      <w:caps/>
      <w:spacing w:val="24"/>
      <w:kern w:val="28"/>
      <w:sz w:val="32"/>
      <w:szCs w:val="32"/>
      <w14:shadow w14:blurRad="50800" w14:dist="38100" w14:dir="2700000" w14:sx="100000" w14:sy="100000" w14:kx="0" w14:ky="0" w14:algn="tl">
        <w14:srgbClr w14:val="000000">
          <w14:alpha w14:val="60000"/>
        </w14:srgbClr>
      </w14:shadow>
    </w:rPr>
  </w:style>
  <w:style w:type="paragraph" w:customStyle="1" w:styleId="Titregras14sansnumrotation">
    <w:name w:val="Titre gras 14 sans numérotation"/>
    <w:basedOn w:val="Normal"/>
    <w:next w:val="Normal"/>
    <w:qFormat/>
    <w:rsid w:val="00FD1BE5"/>
    <w:pPr>
      <w:spacing w:after="240"/>
      <w:outlineLvl w:val="0"/>
    </w:pPr>
    <w:rPr>
      <w:rFonts w:cs="Arial"/>
      <w:b/>
      <w:spacing w:val="6"/>
      <w:sz w:val="28"/>
      <w:szCs w:val="28"/>
      <w14:shadow w14:blurRad="50800" w14:dist="38100" w14:dir="2700000" w14:sx="100000" w14:sy="100000" w14:kx="0" w14:ky="0" w14:algn="tl">
        <w14:srgbClr w14:val="000000">
          <w14:alpha w14:val="60000"/>
        </w14:srgbClr>
      </w14:shadow>
    </w:rPr>
  </w:style>
  <w:style w:type="paragraph" w:customStyle="1" w:styleId="Titregris">
    <w:name w:val="Titre grisé"/>
    <w:basedOn w:val="Normal"/>
    <w:next w:val="Normal"/>
    <w:autoRedefine/>
    <w:qFormat/>
    <w:rsid w:val="00FD1BE5"/>
    <w:rPr>
      <w:rFonts w:cs="Arial"/>
      <w:b/>
      <w:smallCaps/>
      <w:sz w:val="32"/>
      <w:szCs w:val="32"/>
      <w:shd w:val="clear" w:color="auto" w:fill="D9D9D9"/>
    </w:rPr>
  </w:style>
  <w:style w:type="paragraph" w:styleId="TM1">
    <w:name w:val="toc 1"/>
    <w:basedOn w:val="Normal"/>
    <w:next w:val="Normal"/>
    <w:autoRedefine/>
    <w:uiPriority w:val="39"/>
    <w:semiHidden/>
    <w:unhideWhenUsed/>
    <w:rsid w:val="00FD1BE5"/>
    <w:pPr>
      <w:spacing w:after="100"/>
    </w:pPr>
  </w:style>
  <w:style w:type="paragraph" w:styleId="TM2">
    <w:name w:val="toc 2"/>
    <w:autoRedefine/>
    <w:uiPriority w:val="39"/>
    <w:semiHidden/>
    <w:unhideWhenUsed/>
    <w:rsid w:val="00FD1BE5"/>
    <w:pPr>
      <w:pBdr>
        <w:top w:val="none" w:sz="0" w:space="0" w:color="auto"/>
        <w:left w:val="none" w:sz="0" w:space="0" w:color="auto"/>
        <w:bottom w:val="none" w:sz="0" w:space="0" w:color="auto"/>
        <w:right w:val="none" w:sz="0" w:space="0" w:color="auto"/>
        <w:between w:val="none" w:sz="0" w:space="0" w:color="auto"/>
        <w:bar w:val="none" w:sz="0" w:color="auto"/>
      </w:pBdr>
      <w:spacing w:after="100"/>
      <w:ind w:left="230"/>
      <w:jc w:val="both"/>
    </w:pPr>
    <w:rPr>
      <w:rFonts w:ascii="Roboto Light" w:eastAsia="Times New Roman" w:hAnsi="Roboto Light"/>
      <w:sz w:val="22"/>
      <w:szCs w:val="24"/>
      <w:bdr w:val="none" w:sz="0" w:space="0" w:color="auto"/>
    </w:rPr>
  </w:style>
  <w:style w:type="paragraph" w:styleId="TM3">
    <w:name w:val="toc 3"/>
    <w:basedOn w:val="Normal"/>
    <w:next w:val="Normal"/>
    <w:autoRedefine/>
    <w:uiPriority w:val="39"/>
    <w:semiHidden/>
    <w:unhideWhenUsed/>
    <w:rsid w:val="00FD1BE5"/>
    <w:pPr>
      <w:spacing w:after="100"/>
      <w:ind w:left="460"/>
    </w:pPr>
  </w:style>
  <w:style w:type="paragraph" w:styleId="TM4">
    <w:name w:val="toc 4"/>
    <w:basedOn w:val="Normal"/>
    <w:next w:val="Normal"/>
    <w:autoRedefine/>
    <w:uiPriority w:val="39"/>
    <w:semiHidden/>
    <w:unhideWhenUsed/>
    <w:rsid w:val="00FD1BE5"/>
    <w:pPr>
      <w:spacing w:after="100"/>
      <w:ind w:left="690"/>
    </w:pPr>
  </w:style>
  <w:style w:type="paragraph" w:styleId="TM5">
    <w:name w:val="toc 5"/>
    <w:basedOn w:val="Normal"/>
    <w:next w:val="Normal"/>
    <w:autoRedefine/>
    <w:uiPriority w:val="39"/>
    <w:semiHidden/>
    <w:unhideWhenUsed/>
    <w:rsid w:val="00FD1BE5"/>
    <w:pPr>
      <w:spacing w:after="100"/>
      <w:ind w:left="920"/>
    </w:pPr>
  </w:style>
  <w:style w:type="character" w:styleId="Rfrencelgre">
    <w:name w:val="Subtle Reference"/>
    <w:basedOn w:val="Policepardfaut"/>
    <w:uiPriority w:val="31"/>
    <w:rsid w:val="00A92F3D"/>
    <w:rPr>
      <w:smallCaps/>
      <w:color w:val="5A5A5A" w:themeColor="text1" w:themeTint="A5"/>
    </w:rPr>
  </w:style>
  <w:style w:type="character" w:styleId="lev">
    <w:name w:val="Strong"/>
    <w:basedOn w:val="Policepardfaut"/>
    <w:uiPriority w:val="22"/>
    <w:qFormat/>
    <w:rsid w:val="00461398"/>
    <w:rPr>
      <w:b/>
      <w:bCs/>
    </w:rPr>
  </w:style>
  <w:style w:type="paragraph" w:styleId="NormalWeb">
    <w:name w:val="Normal (Web)"/>
    <w:basedOn w:val="Normal"/>
    <w:uiPriority w:val="99"/>
    <w:unhideWhenUsed/>
    <w:rsid w:val="00461398"/>
    <w:pPr>
      <w:tabs>
        <w:tab w:val="clear" w:pos="1134"/>
      </w:tabs>
      <w:spacing w:before="100" w:beforeAutospacing="1" w:after="100" w:afterAutospacing="1"/>
      <w:jc w:val="left"/>
    </w:pPr>
    <w:rPr>
      <w:rFonts w:ascii="Times New Roman" w:eastAsia="Times New Roman" w:hAnsi="Times New Roman"/>
      <w:sz w:val="24"/>
      <w:szCs w:val="24"/>
    </w:rPr>
  </w:style>
  <w:style w:type="character" w:customStyle="1" w:styleId="Mentionnonrsolue1">
    <w:name w:val="Mention non résolue1"/>
    <w:basedOn w:val="Policepardfaut"/>
    <w:uiPriority w:val="99"/>
    <w:semiHidden/>
    <w:unhideWhenUsed/>
    <w:rsid w:val="007132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62355">
      <w:bodyDiv w:val="1"/>
      <w:marLeft w:val="0"/>
      <w:marRight w:val="0"/>
      <w:marTop w:val="0"/>
      <w:marBottom w:val="0"/>
      <w:divBdr>
        <w:top w:val="none" w:sz="0" w:space="0" w:color="auto"/>
        <w:left w:val="none" w:sz="0" w:space="0" w:color="auto"/>
        <w:bottom w:val="none" w:sz="0" w:space="0" w:color="auto"/>
        <w:right w:val="none" w:sz="0" w:space="0" w:color="auto"/>
      </w:divBdr>
    </w:div>
    <w:div w:id="33896880">
      <w:bodyDiv w:val="1"/>
      <w:marLeft w:val="0"/>
      <w:marRight w:val="0"/>
      <w:marTop w:val="0"/>
      <w:marBottom w:val="0"/>
      <w:divBdr>
        <w:top w:val="none" w:sz="0" w:space="0" w:color="auto"/>
        <w:left w:val="none" w:sz="0" w:space="0" w:color="auto"/>
        <w:bottom w:val="none" w:sz="0" w:space="0" w:color="auto"/>
        <w:right w:val="none" w:sz="0" w:space="0" w:color="auto"/>
      </w:divBdr>
    </w:div>
    <w:div w:id="173303349">
      <w:bodyDiv w:val="1"/>
      <w:marLeft w:val="0"/>
      <w:marRight w:val="0"/>
      <w:marTop w:val="0"/>
      <w:marBottom w:val="0"/>
      <w:divBdr>
        <w:top w:val="none" w:sz="0" w:space="0" w:color="auto"/>
        <w:left w:val="none" w:sz="0" w:space="0" w:color="auto"/>
        <w:bottom w:val="none" w:sz="0" w:space="0" w:color="auto"/>
        <w:right w:val="none" w:sz="0" w:space="0" w:color="auto"/>
      </w:divBdr>
    </w:div>
    <w:div w:id="238254326">
      <w:bodyDiv w:val="1"/>
      <w:marLeft w:val="0"/>
      <w:marRight w:val="0"/>
      <w:marTop w:val="0"/>
      <w:marBottom w:val="0"/>
      <w:divBdr>
        <w:top w:val="none" w:sz="0" w:space="0" w:color="auto"/>
        <w:left w:val="none" w:sz="0" w:space="0" w:color="auto"/>
        <w:bottom w:val="none" w:sz="0" w:space="0" w:color="auto"/>
        <w:right w:val="none" w:sz="0" w:space="0" w:color="auto"/>
      </w:divBdr>
      <w:divsChild>
        <w:div w:id="418185720">
          <w:marLeft w:val="1166"/>
          <w:marRight w:val="0"/>
          <w:marTop w:val="0"/>
          <w:marBottom w:val="0"/>
          <w:divBdr>
            <w:top w:val="none" w:sz="0" w:space="0" w:color="auto"/>
            <w:left w:val="none" w:sz="0" w:space="0" w:color="auto"/>
            <w:bottom w:val="none" w:sz="0" w:space="0" w:color="auto"/>
            <w:right w:val="none" w:sz="0" w:space="0" w:color="auto"/>
          </w:divBdr>
        </w:div>
        <w:div w:id="67509357">
          <w:marLeft w:val="1166"/>
          <w:marRight w:val="0"/>
          <w:marTop w:val="0"/>
          <w:marBottom w:val="0"/>
          <w:divBdr>
            <w:top w:val="none" w:sz="0" w:space="0" w:color="auto"/>
            <w:left w:val="none" w:sz="0" w:space="0" w:color="auto"/>
            <w:bottom w:val="none" w:sz="0" w:space="0" w:color="auto"/>
            <w:right w:val="none" w:sz="0" w:space="0" w:color="auto"/>
          </w:divBdr>
        </w:div>
        <w:div w:id="1010990063">
          <w:marLeft w:val="1166"/>
          <w:marRight w:val="0"/>
          <w:marTop w:val="0"/>
          <w:marBottom w:val="0"/>
          <w:divBdr>
            <w:top w:val="none" w:sz="0" w:space="0" w:color="auto"/>
            <w:left w:val="none" w:sz="0" w:space="0" w:color="auto"/>
            <w:bottom w:val="none" w:sz="0" w:space="0" w:color="auto"/>
            <w:right w:val="none" w:sz="0" w:space="0" w:color="auto"/>
          </w:divBdr>
        </w:div>
        <w:div w:id="1627808485">
          <w:marLeft w:val="1166"/>
          <w:marRight w:val="0"/>
          <w:marTop w:val="0"/>
          <w:marBottom w:val="0"/>
          <w:divBdr>
            <w:top w:val="none" w:sz="0" w:space="0" w:color="auto"/>
            <w:left w:val="none" w:sz="0" w:space="0" w:color="auto"/>
            <w:bottom w:val="none" w:sz="0" w:space="0" w:color="auto"/>
            <w:right w:val="none" w:sz="0" w:space="0" w:color="auto"/>
          </w:divBdr>
        </w:div>
        <w:div w:id="843084383">
          <w:marLeft w:val="1166"/>
          <w:marRight w:val="0"/>
          <w:marTop w:val="0"/>
          <w:marBottom w:val="0"/>
          <w:divBdr>
            <w:top w:val="none" w:sz="0" w:space="0" w:color="auto"/>
            <w:left w:val="none" w:sz="0" w:space="0" w:color="auto"/>
            <w:bottom w:val="none" w:sz="0" w:space="0" w:color="auto"/>
            <w:right w:val="none" w:sz="0" w:space="0" w:color="auto"/>
          </w:divBdr>
        </w:div>
        <w:div w:id="1806652949">
          <w:marLeft w:val="1166"/>
          <w:marRight w:val="0"/>
          <w:marTop w:val="0"/>
          <w:marBottom w:val="0"/>
          <w:divBdr>
            <w:top w:val="none" w:sz="0" w:space="0" w:color="auto"/>
            <w:left w:val="none" w:sz="0" w:space="0" w:color="auto"/>
            <w:bottom w:val="none" w:sz="0" w:space="0" w:color="auto"/>
            <w:right w:val="none" w:sz="0" w:space="0" w:color="auto"/>
          </w:divBdr>
        </w:div>
        <w:div w:id="4601023">
          <w:marLeft w:val="1166"/>
          <w:marRight w:val="0"/>
          <w:marTop w:val="0"/>
          <w:marBottom w:val="0"/>
          <w:divBdr>
            <w:top w:val="none" w:sz="0" w:space="0" w:color="auto"/>
            <w:left w:val="none" w:sz="0" w:space="0" w:color="auto"/>
            <w:bottom w:val="none" w:sz="0" w:space="0" w:color="auto"/>
            <w:right w:val="none" w:sz="0" w:space="0" w:color="auto"/>
          </w:divBdr>
        </w:div>
        <w:div w:id="1678269130">
          <w:marLeft w:val="1166"/>
          <w:marRight w:val="0"/>
          <w:marTop w:val="0"/>
          <w:marBottom w:val="0"/>
          <w:divBdr>
            <w:top w:val="none" w:sz="0" w:space="0" w:color="auto"/>
            <w:left w:val="none" w:sz="0" w:space="0" w:color="auto"/>
            <w:bottom w:val="none" w:sz="0" w:space="0" w:color="auto"/>
            <w:right w:val="none" w:sz="0" w:space="0" w:color="auto"/>
          </w:divBdr>
        </w:div>
      </w:divsChild>
    </w:div>
    <w:div w:id="290333127">
      <w:bodyDiv w:val="1"/>
      <w:marLeft w:val="0"/>
      <w:marRight w:val="0"/>
      <w:marTop w:val="0"/>
      <w:marBottom w:val="0"/>
      <w:divBdr>
        <w:top w:val="none" w:sz="0" w:space="0" w:color="auto"/>
        <w:left w:val="none" w:sz="0" w:space="0" w:color="auto"/>
        <w:bottom w:val="none" w:sz="0" w:space="0" w:color="auto"/>
        <w:right w:val="none" w:sz="0" w:space="0" w:color="auto"/>
      </w:divBdr>
    </w:div>
    <w:div w:id="424037157">
      <w:bodyDiv w:val="1"/>
      <w:marLeft w:val="0"/>
      <w:marRight w:val="0"/>
      <w:marTop w:val="0"/>
      <w:marBottom w:val="0"/>
      <w:divBdr>
        <w:top w:val="none" w:sz="0" w:space="0" w:color="auto"/>
        <w:left w:val="none" w:sz="0" w:space="0" w:color="auto"/>
        <w:bottom w:val="none" w:sz="0" w:space="0" w:color="auto"/>
        <w:right w:val="none" w:sz="0" w:space="0" w:color="auto"/>
      </w:divBdr>
    </w:div>
    <w:div w:id="479733979">
      <w:bodyDiv w:val="1"/>
      <w:marLeft w:val="0"/>
      <w:marRight w:val="0"/>
      <w:marTop w:val="0"/>
      <w:marBottom w:val="0"/>
      <w:divBdr>
        <w:top w:val="none" w:sz="0" w:space="0" w:color="auto"/>
        <w:left w:val="none" w:sz="0" w:space="0" w:color="auto"/>
        <w:bottom w:val="none" w:sz="0" w:space="0" w:color="auto"/>
        <w:right w:val="none" w:sz="0" w:space="0" w:color="auto"/>
      </w:divBdr>
    </w:div>
    <w:div w:id="513541379">
      <w:bodyDiv w:val="1"/>
      <w:marLeft w:val="0"/>
      <w:marRight w:val="0"/>
      <w:marTop w:val="0"/>
      <w:marBottom w:val="0"/>
      <w:divBdr>
        <w:top w:val="none" w:sz="0" w:space="0" w:color="auto"/>
        <w:left w:val="none" w:sz="0" w:space="0" w:color="auto"/>
        <w:bottom w:val="none" w:sz="0" w:space="0" w:color="auto"/>
        <w:right w:val="none" w:sz="0" w:space="0" w:color="auto"/>
      </w:divBdr>
    </w:div>
    <w:div w:id="535779048">
      <w:bodyDiv w:val="1"/>
      <w:marLeft w:val="0"/>
      <w:marRight w:val="0"/>
      <w:marTop w:val="0"/>
      <w:marBottom w:val="0"/>
      <w:divBdr>
        <w:top w:val="none" w:sz="0" w:space="0" w:color="auto"/>
        <w:left w:val="none" w:sz="0" w:space="0" w:color="auto"/>
        <w:bottom w:val="none" w:sz="0" w:space="0" w:color="auto"/>
        <w:right w:val="none" w:sz="0" w:space="0" w:color="auto"/>
      </w:divBdr>
    </w:div>
    <w:div w:id="549651949">
      <w:bodyDiv w:val="1"/>
      <w:marLeft w:val="0"/>
      <w:marRight w:val="0"/>
      <w:marTop w:val="0"/>
      <w:marBottom w:val="0"/>
      <w:divBdr>
        <w:top w:val="none" w:sz="0" w:space="0" w:color="auto"/>
        <w:left w:val="none" w:sz="0" w:space="0" w:color="auto"/>
        <w:bottom w:val="none" w:sz="0" w:space="0" w:color="auto"/>
        <w:right w:val="none" w:sz="0" w:space="0" w:color="auto"/>
      </w:divBdr>
    </w:div>
    <w:div w:id="622885049">
      <w:bodyDiv w:val="1"/>
      <w:marLeft w:val="0"/>
      <w:marRight w:val="0"/>
      <w:marTop w:val="0"/>
      <w:marBottom w:val="0"/>
      <w:divBdr>
        <w:top w:val="none" w:sz="0" w:space="0" w:color="auto"/>
        <w:left w:val="none" w:sz="0" w:space="0" w:color="auto"/>
        <w:bottom w:val="none" w:sz="0" w:space="0" w:color="auto"/>
        <w:right w:val="none" w:sz="0" w:space="0" w:color="auto"/>
      </w:divBdr>
      <w:divsChild>
        <w:div w:id="487405166">
          <w:marLeft w:val="360"/>
          <w:marRight w:val="0"/>
          <w:marTop w:val="200"/>
          <w:marBottom w:val="0"/>
          <w:divBdr>
            <w:top w:val="none" w:sz="0" w:space="0" w:color="auto"/>
            <w:left w:val="none" w:sz="0" w:space="0" w:color="auto"/>
            <w:bottom w:val="none" w:sz="0" w:space="0" w:color="auto"/>
            <w:right w:val="none" w:sz="0" w:space="0" w:color="auto"/>
          </w:divBdr>
        </w:div>
      </w:divsChild>
    </w:div>
    <w:div w:id="641733051">
      <w:bodyDiv w:val="1"/>
      <w:marLeft w:val="0"/>
      <w:marRight w:val="0"/>
      <w:marTop w:val="0"/>
      <w:marBottom w:val="0"/>
      <w:divBdr>
        <w:top w:val="none" w:sz="0" w:space="0" w:color="auto"/>
        <w:left w:val="none" w:sz="0" w:space="0" w:color="auto"/>
        <w:bottom w:val="none" w:sz="0" w:space="0" w:color="auto"/>
        <w:right w:val="none" w:sz="0" w:space="0" w:color="auto"/>
      </w:divBdr>
    </w:div>
    <w:div w:id="697656588">
      <w:bodyDiv w:val="1"/>
      <w:marLeft w:val="0"/>
      <w:marRight w:val="0"/>
      <w:marTop w:val="0"/>
      <w:marBottom w:val="0"/>
      <w:divBdr>
        <w:top w:val="none" w:sz="0" w:space="0" w:color="auto"/>
        <w:left w:val="none" w:sz="0" w:space="0" w:color="auto"/>
        <w:bottom w:val="none" w:sz="0" w:space="0" w:color="auto"/>
        <w:right w:val="none" w:sz="0" w:space="0" w:color="auto"/>
      </w:divBdr>
      <w:divsChild>
        <w:div w:id="495533476">
          <w:marLeft w:val="360"/>
          <w:marRight w:val="0"/>
          <w:marTop w:val="200"/>
          <w:marBottom w:val="0"/>
          <w:divBdr>
            <w:top w:val="none" w:sz="0" w:space="0" w:color="auto"/>
            <w:left w:val="none" w:sz="0" w:space="0" w:color="auto"/>
            <w:bottom w:val="none" w:sz="0" w:space="0" w:color="auto"/>
            <w:right w:val="none" w:sz="0" w:space="0" w:color="auto"/>
          </w:divBdr>
        </w:div>
        <w:div w:id="1439334115">
          <w:marLeft w:val="360"/>
          <w:marRight w:val="0"/>
          <w:marTop w:val="200"/>
          <w:marBottom w:val="0"/>
          <w:divBdr>
            <w:top w:val="none" w:sz="0" w:space="0" w:color="auto"/>
            <w:left w:val="none" w:sz="0" w:space="0" w:color="auto"/>
            <w:bottom w:val="none" w:sz="0" w:space="0" w:color="auto"/>
            <w:right w:val="none" w:sz="0" w:space="0" w:color="auto"/>
          </w:divBdr>
        </w:div>
        <w:div w:id="1729766883">
          <w:marLeft w:val="360"/>
          <w:marRight w:val="0"/>
          <w:marTop w:val="200"/>
          <w:marBottom w:val="0"/>
          <w:divBdr>
            <w:top w:val="none" w:sz="0" w:space="0" w:color="auto"/>
            <w:left w:val="none" w:sz="0" w:space="0" w:color="auto"/>
            <w:bottom w:val="none" w:sz="0" w:space="0" w:color="auto"/>
            <w:right w:val="none" w:sz="0" w:space="0" w:color="auto"/>
          </w:divBdr>
        </w:div>
        <w:div w:id="1329136606">
          <w:marLeft w:val="360"/>
          <w:marRight w:val="0"/>
          <w:marTop w:val="200"/>
          <w:marBottom w:val="0"/>
          <w:divBdr>
            <w:top w:val="none" w:sz="0" w:space="0" w:color="auto"/>
            <w:left w:val="none" w:sz="0" w:space="0" w:color="auto"/>
            <w:bottom w:val="none" w:sz="0" w:space="0" w:color="auto"/>
            <w:right w:val="none" w:sz="0" w:space="0" w:color="auto"/>
          </w:divBdr>
        </w:div>
        <w:div w:id="1686515510">
          <w:marLeft w:val="360"/>
          <w:marRight w:val="0"/>
          <w:marTop w:val="200"/>
          <w:marBottom w:val="0"/>
          <w:divBdr>
            <w:top w:val="none" w:sz="0" w:space="0" w:color="auto"/>
            <w:left w:val="none" w:sz="0" w:space="0" w:color="auto"/>
            <w:bottom w:val="none" w:sz="0" w:space="0" w:color="auto"/>
            <w:right w:val="none" w:sz="0" w:space="0" w:color="auto"/>
          </w:divBdr>
        </w:div>
        <w:div w:id="1336419984">
          <w:marLeft w:val="360"/>
          <w:marRight w:val="0"/>
          <w:marTop w:val="200"/>
          <w:marBottom w:val="0"/>
          <w:divBdr>
            <w:top w:val="none" w:sz="0" w:space="0" w:color="auto"/>
            <w:left w:val="none" w:sz="0" w:space="0" w:color="auto"/>
            <w:bottom w:val="none" w:sz="0" w:space="0" w:color="auto"/>
            <w:right w:val="none" w:sz="0" w:space="0" w:color="auto"/>
          </w:divBdr>
        </w:div>
        <w:div w:id="1654332936">
          <w:marLeft w:val="360"/>
          <w:marRight w:val="0"/>
          <w:marTop w:val="200"/>
          <w:marBottom w:val="0"/>
          <w:divBdr>
            <w:top w:val="none" w:sz="0" w:space="0" w:color="auto"/>
            <w:left w:val="none" w:sz="0" w:space="0" w:color="auto"/>
            <w:bottom w:val="none" w:sz="0" w:space="0" w:color="auto"/>
            <w:right w:val="none" w:sz="0" w:space="0" w:color="auto"/>
          </w:divBdr>
        </w:div>
        <w:div w:id="1512138520">
          <w:marLeft w:val="360"/>
          <w:marRight w:val="0"/>
          <w:marTop w:val="200"/>
          <w:marBottom w:val="0"/>
          <w:divBdr>
            <w:top w:val="none" w:sz="0" w:space="0" w:color="auto"/>
            <w:left w:val="none" w:sz="0" w:space="0" w:color="auto"/>
            <w:bottom w:val="none" w:sz="0" w:space="0" w:color="auto"/>
            <w:right w:val="none" w:sz="0" w:space="0" w:color="auto"/>
          </w:divBdr>
        </w:div>
        <w:div w:id="423887057">
          <w:marLeft w:val="360"/>
          <w:marRight w:val="0"/>
          <w:marTop w:val="200"/>
          <w:marBottom w:val="0"/>
          <w:divBdr>
            <w:top w:val="none" w:sz="0" w:space="0" w:color="auto"/>
            <w:left w:val="none" w:sz="0" w:space="0" w:color="auto"/>
            <w:bottom w:val="none" w:sz="0" w:space="0" w:color="auto"/>
            <w:right w:val="none" w:sz="0" w:space="0" w:color="auto"/>
          </w:divBdr>
        </w:div>
        <w:div w:id="852963193">
          <w:marLeft w:val="360"/>
          <w:marRight w:val="0"/>
          <w:marTop w:val="200"/>
          <w:marBottom w:val="0"/>
          <w:divBdr>
            <w:top w:val="none" w:sz="0" w:space="0" w:color="auto"/>
            <w:left w:val="none" w:sz="0" w:space="0" w:color="auto"/>
            <w:bottom w:val="none" w:sz="0" w:space="0" w:color="auto"/>
            <w:right w:val="none" w:sz="0" w:space="0" w:color="auto"/>
          </w:divBdr>
        </w:div>
        <w:div w:id="457992938">
          <w:marLeft w:val="360"/>
          <w:marRight w:val="0"/>
          <w:marTop w:val="200"/>
          <w:marBottom w:val="0"/>
          <w:divBdr>
            <w:top w:val="none" w:sz="0" w:space="0" w:color="auto"/>
            <w:left w:val="none" w:sz="0" w:space="0" w:color="auto"/>
            <w:bottom w:val="none" w:sz="0" w:space="0" w:color="auto"/>
            <w:right w:val="none" w:sz="0" w:space="0" w:color="auto"/>
          </w:divBdr>
        </w:div>
        <w:div w:id="860245742">
          <w:marLeft w:val="360"/>
          <w:marRight w:val="0"/>
          <w:marTop w:val="200"/>
          <w:marBottom w:val="0"/>
          <w:divBdr>
            <w:top w:val="none" w:sz="0" w:space="0" w:color="auto"/>
            <w:left w:val="none" w:sz="0" w:space="0" w:color="auto"/>
            <w:bottom w:val="none" w:sz="0" w:space="0" w:color="auto"/>
            <w:right w:val="none" w:sz="0" w:space="0" w:color="auto"/>
          </w:divBdr>
        </w:div>
      </w:divsChild>
    </w:div>
    <w:div w:id="771389877">
      <w:bodyDiv w:val="1"/>
      <w:marLeft w:val="0"/>
      <w:marRight w:val="0"/>
      <w:marTop w:val="0"/>
      <w:marBottom w:val="0"/>
      <w:divBdr>
        <w:top w:val="none" w:sz="0" w:space="0" w:color="auto"/>
        <w:left w:val="none" w:sz="0" w:space="0" w:color="auto"/>
        <w:bottom w:val="none" w:sz="0" w:space="0" w:color="auto"/>
        <w:right w:val="none" w:sz="0" w:space="0" w:color="auto"/>
      </w:divBdr>
    </w:div>
    <w:div w:id="876545150">
      <w:bodyDiv w:val="1"/>
      <w:marLeft w:val="0"/>
      <w:marRight w:val="0"/>
      <w:marTop w:val="0"/>
      <w:marBottom w:val="0"/>
      <w:divBdr>
        <w:top w:val="none" w:sz="0" w:space="0" w:color="auto"/>
        <w:left w:val="none" w:sz="0" w:space="0" w:color="auto"/>
        <w:bottom w:val="none" w:sz="0" w:space="0" w:color="auto"/>
        <w:right w:val="none" w:sz="0" w:space="0" w:color="auto"/>
      </w:divBdr>
    </w:div>
    <w:div w:id="1041825846">
      <w:bodyDiv w:val="1"/>
      <w:marLeft w:val="0"/>
      <w:marRight w:val="0"/>
      <w:marTop w:val="0"/>
      <w:marBottom w:val="0"/>
      <w:divBdr>
        <w:top w:val="none" w:sz="0" w:space="0" w:color="auto"/>
        <w:left w:val="none" w:sz="0" w:space="0" w:color="auto"/>
        <w:bottom w:val="none" w:sz="0" w:space="0" w:color="auto"/>
        <w:right w:val="none" w:sz="0" w:space="0" w:color="auto"/>
      </w:divBdr>
      <w:divsChild>
        <w:div w:id="1124467698">
          <w:marLeft w:val="360"/>
          <w:marRight w:val="0"/>
          <w:marTop w:val="200"/>
          <w:marBottom w:val="0"/>
          <w:divBdr>
            <w:top w:val="none" w:sz="0" w:space="0" w:color="auto"/>
            <w:left w:val="none" w:sz="0" w:space="0" w:color="auto"/>
            <w:bottom w:val="none" w:sz="0" w:space="0" w:color="auto"/>
            <w:right w:val="none" w:sz="0" w:space="0" w:color="auto"/>
          </w:divBdr>
        </w:div>
        <w:div w:id="285703619">
          <w:marLeft w:val="360"/>
          <w:marRight w:val="0"/>
          <w:marTop w:val="200"/>
          <w:marBottom w:val="0"/>
          <w:divBdr>
            <w:top w:val="none" w:sz="0" w:space="0" w:color="auto"/>
            <w:left w:val="none" w:sz="0" w:space="0" w:color="auto"/>
            <w:bottom w:val="none" w:sz="0" w:space="0" w:color="auto"/>
            <w:right w:val="none" w:sz="0" w:space="0" w:color="auto"/>
          </w:divBdr>
        </w:div>
        <w:div w:id="1255478931">
          <w:marLeft w:val="360"/>
          <w:marRight w:val="0"/>
          <w:marTop w:val="200"/>
          <w:marBottom w:val="0"/>
          <w:divBdr>
            <w:top w:val="none" w:sz="0" w:space="0" w:color="auto"/>
            <w:left w:val="none" w:sz="0" w:space="0" w:color="auto"/>
            <w:bottom w:val="none" w:sz="0" w:space="0" w:color="auto"/>
            <w:right w:val="none" w:sz="0" w:space="0" w:color="auto"/>
          </w:divBdr>
        </w:div>
        <w:div w:id="2091077284">
          <w:marLeft w:val="360"/>
          <w:marRight w:val="0"/>
          <w:marTop w:val="200"/>
          <w:marBottom w:val="0"/>
          <w:divBdr>
            <w:top w:val="none" w:sz="0" w:space="0" w:color="auto"/>
            <w:left w:val="none" w:sz="0" w:space="0" w:color="auto"/>
            <w:bottom w:val="none" w:sz="0" w:space="0" w:color="auto"/>
            <w:right w:val="none" w:sz="0" w:space="0" w:color="auto"/>
          </w:divBdr>
        </w:div>
        <w:div w:id="306593577">
          <w:marLeft w:val="360"/>
          <w:marRight w:val="0"/>
          <w:marTop w:val="200"/>
          <w:marBottom w:val="0"/>
          <w:divBdr>
            <w:top w:val="none" w:sz="0" w:space="0" w:color="auto"/>
            <w:left w:val="none" w:sz="0" w:space="0" w:color="auto"/>
            <w:bottom w:val="none" w:sz="0" w:space="0" w:color="auto"/>
            <w:right w:val="none" w:sz="0" w:space="0" w:color="auto"/>
          </w:divBdr>
        </w:div>
        <w:div w:id="2031948372">
          <w:marLeft w:val="1080"/>
          <w:marRight w:val="0"/>
          <w:marTop w:val="100"/>
          <w:marBottom w:val="0"/>
          <w:divBdr>
            <w:top w:val="none" w:sz="0" w:space="0" w:color="auto"/>
            <w:left w:val="none" w:sz="0" w:space="0" w:color="auto"/>
            <w:bottom w:val="none" w:sz="0" w:space="0" w:color="auto"/>
            <w:right w:val="none" w:sz="0" w:space="0" w:color="auto"/>
          </w:divBdr>
        </w:div>
        <w:div w:id="898442122">
          <w:marLeft w:val="1080"/>
          <w:marRight w:val="0"/>
          <w:marTop w:val="100"/>
          <w:marBottom w:val="0"/>
          <w:divBdr>
            <w:top w:val="none" w:sz="0" w:space="0" w:color="auto"/>
            <w:left w:val="none" w:sz="0" w:space="0" w:color="auto"/>
            <w:bottom w:val="none" w:sz="0" w:space="0" w:color="auto"/>
            <w:right w:val="none" w:sz="0" w:space="0" w:color="auto"/>
          </w:divBdr>
        </w:div>
        <w:div w:id="1417246076">
          <w:marLeft w:val="1080"/>
          <w:marRight w:val="0"/>
          <w:marTop w:val="100"/>
          <w:marBottom w:val="0"/>
          <w:divBdr>
            <w:top w:val="none" w:sz="0" w:space="0" w:color="auto"/>
            <w:left w:val="none" w:sz="0" w:space="0" w:color="auto"/>
            <w:bottom w:val="none" w:sz="0" w:space="0" w:color="auto"/>
            <w:right w:val="none" w:sz="0" w:space="0" w:color="auto"/>
          </w:divBdr>
        </w:div>
        <w:div w:id="1193571299">
          <w:marLeft w:val="1080"/>
          <w:marRight w:val="0"/>
          <w:marTop w:val="100"/>
          <w:marBottom w:val="0"/>
          <w:divBdr>
            <w:top w:val="none" w:sz="0" w:space="0" w:color="auto"/>
            <w:left w:val="none" w:sz="0" w:space="0" w:color="auto"/>
            <w:bottom w:val="none" w:sz="0" w:space="0" w:color="auto"/>
            <w:right w:val="none" w:sz="0" w:space="0" w:color="auto"/>
          </w:divBdr>
        </w:div>
        <w:div w:id="2069255895">
          <w:marLeft w:val="1080"/>
          <w:marRight w:val="0"/>
          <w:marTop w:val="100"/>
          <w:marBottom w:val="0"/>
          <w:divBdr>
            <w:top w:val="none" w:sz="0" w:space="0" w:color="auto"/>
            <w:left w:val="none" w:sz="0" w:space="0" w:color="auto"/>
            <w:bottom w:val="none" w:sz="0" w:space="0" w:color="auto"/>
            <w:right w:val="none" w:sz="0" w:space="0" w:color="auto"/>
          </w:divBdr>
        </w:div>
        <w:div w:id="1028263331">
          <w:marLeft w:val="1080"/>
          <w:marRight w:val="0"/>
          <w:marTop w:val="100"/>
          <w:marBottom w:val="0"/>
          <w:divBdr>
            <w:top w:val="none" w:sz="0" w:space="0" w:color="auto"/>
            <w:left w:val="none" w:sz="0" w:space="0" w:color="auto"/>
            <w:bottom w:val="none" w:sz="0" w:space="0" w:color="auto"/>
            <w:right w:val="none" w:sz="0" w:space="0" w:color="auto"/>
          </w:divBdr>
        </w:div>
      </w:divsChild>
    </w:div>
    <w:div w:id="1149253393">
      <w:bodyDiv w:val="1"/>
      <w:marLeft w:val="0"/>
      <w:marRight w:val="0"/>
      <w:marTop w:val="0"/>
      <w:marBottom w:val="0"/>
      <w:divBdr>
        <w:top w:val="none" w:sz="0" w:space="0" w:color="auto"/>
        <w:left w:val="none" w:sz="0" w:space="0" w:color="auto"/>
        <w:bottom w:val="none" w:sz="0" w:space="0" w:color="auto"/>
        <w:right w:val="none" w:sz="0" w:space="0" w:color="auto"/>
      </w:divBdr>
    </w:div>
    <w:div w:id="1213349707">
      <w:bodyDiv w:val="1"/>
      <w:marLeft w:val="0"/>
      <w:marRight w:val="0"/>
      <w:marTop w:val="0"/>
      <w:marBottom w:val="0"/>
      <w:divBdr>
        <w:top w:val="none" w:sz="0" w:space="0" w:color="auto"/>
        <w:left w:val="none" w:sz="0" w:space="0" w:color="auto"/>
        <w:bottom w:val="none" w:sz="0" w:space="0" w:color="auto"/>
        <w:right w:val="none" w:sz="0" w:space="0" w:color="auto"/>
      </w:divBdr>
    </w:div>
    <w:div w:id="1259556393">
      <w:bodyDiv w:val="1"/>
      <w:marLeft w:val="0"/>
      <w:marRight w:val="0"/>
      <w:marTop w:val="0"/>
      <w:marBottom w:val="0"/>
      <w:divBdr>
        <w:top w:val="none" w:sz="0" w:space="0" w:color="auto"/>
        <w:left w:val="none" w:sz="0" w:space="0" w:color="auto"/>
        <w:bottom w:val="none" w:sz="0" w:space="0" w:color="auto"/>
        <w:right w:val="none" w:sz="0" w:space="0" w:color="auto"/>
      </w:divBdr>
    </w:div>
    <w:div w:id="1343320825">
      <w:bodyDiv w:val="1"/>
      <w:marLeft w:val="0"/>
      <w:marRight w:val="0"/>
      <w:marTop w:val="0"/>
      <w:marBottom w:val="0"/>
      <w:divBdr>
        <w:top w:val="none" w:sz="0" w:space="0" w:color="auto"/>
        <w:left w:val="none" w:sz="0" w:space="0" w:color="auto"/>
        <w:bottom w:val="none" w:sz="0" w:space="0" w:color="auto"/>
        <w:right w:val="none" w:sz="0" w:space="0" w:color="auto"/>
      </w:divBdr>
    </w:div>
    <w:div w:id="1396198307">
      <w:bodyDiv w:val="1"/>
      <w:marLeft w:val="0"/>
      <w:marRight w:val="0"/>
      <w:marTop w:val="0"/>
      <w:marBottom w:val="0"/>
      <w:divBdr>
        <w:top w:val="none" w:sz="0" w:space="0" w:color="auto"/>
        <w:left w:val="none" w:sz="0" w:space="0" w:color="auto"/>
        <w:bottom w:val="none" w:sz="0" w:space="0" w:color="auto"/>
        <w:right w:val="none" w:sz="0" w:space="0" w:color="auto"/>
      </w:divBdr>
    </w:div>
    <w:div w:id="1407680408">
      <w:bodyDiv w:val="1"/>
      <w:marLeft w:val="0"/>
      <w:marRight w:val="0"/>
      <w:marTop w:val="0"/>
      <w:marBottom w:val="0"/>
      <w:divBdr>
        <w:top w:val="none" w:sz="0" w:space="0" w:color="auto"/>
        <w:left w:val="none" w:sz="0" w:space="0" w:color="auto"/>
        <w:bottom w:val="none" w:sz="0" w:space="0" w:color="auto"/>
        <w:right w:val="none" w:sz="0" w:space="0" w:color="auto"/>
      </w:divBdr>
    </w:div>
    <w:div w:id="1496383703">
      <w:bodyDiv w:val="1"/>
      <w:marLeft w:val="0"/>
      <w:marRight w:val="0"/>
      <w:marTop w:val="0"/>
      <w:marBottom w:val="0"/>
      <w:divBdr>
        <w:top w:val="none" w:sz="0" w:space="0" w:color="auto"/>
        <w:left w:val="none" w:sz="0" w:space="0" w:color="auto"/>
        <w:bottom w:val="none" w:sz="0" w:space="0" w:color="auto"/>
        <w:right w:val="none" w:sz="0" w:space="0" w:color="auto"/>
      </w:divBdr>
    </w:div>
    <w:div w:id="1523279313">
      <w:bodyDiv w:val="1"/>
      <w:marLeft w:val="0"/>
      <w:marRight w:val="0"/>
      <w:marTop w:val="0"/>
      <w:marBottom w:val="0"/>
      <w:divBdr>
        <w:top w:val="none" w:sz="0" w:space="0" w:color="auto"/>
        <w:left w:val="none" w:sz="0" w:space="0" w:color="auto"/>
        <w:bottom w:val="none" w:sz="0" w:space="0" w:color="auto"/>
        <w:right w:val="none" w:sz="0" w:space="0" w:color="auto"/>
      </w:divBdr>
    </w:div>
    <w:div w:id="1596358567">
      <w:bodyDiv w:val="1"/>
      <w:marLeft w:val="0"/>
      <w:marRight w:val="0"/>
      <w:marTop w:val="0"/>
      <w:marBottom w:val="0"/>
      <w:divBdr>
        <w:top w:val="none" w:sz="0" w:space="0" w:color="auto"/>
        <w:left w:val="none" w:sz="0" w:space="0" w:color="auto"/>
        <w:bottom w:val="none" w:sz="0" w:space="0" w:color="auto"/>
        <w:right w:val="none" w:sz="0" w:space="0" w:color="auto"/>
      </w:divBdr>
    </w:div>
    <w:div w:id="1682707466">
      <w:bodyDiv w:val="1"/>
      <w:marLeft w:val="0"/>
      <w:marRight w:val="0"/>
      <w:marTop w:val="0"/>
      <w:marBottom w:val="0"/>
      <w:divBdr>
        <w:top w:val="none" w:sz="0" w:space="0" w:color="auto"/>
        <w:left w:val="none" w:sz="0" w:space="0" w:color="auto"/>
        <w:bottom w:val="none" w:sz="0" w:space="0" w:color="auto"/>
        <w:right w:val="none" w:sz="0" w:space="0" w:color="auto"/>
      </w:divBdr>
      <w:divsChild>
        <w:div w:id="1293171254">
          <w:marLeft w:val="720"/>
          <w:marRight w:val="0"/>
          <w:marTop w:val="0"/>
          <w:marBottom w:val="0"/>
          <w:divBdr>
            <w:top w:val="none" w:sz="0" w:space="0" w:color="auto"/>
            <w:left w:val="none" w:sz="0" w:space="0" w:color="auto"/>
            <w:bottom w:val="none" w:sz="0" w:space="0" w:color="auto"/>
            <w:right w:val="none" w:sz="0" w:space="0" w:color="auto"/>
          </w:divBdr>
        </w:div>
        <w:div w:id="2124498775">
          <w:marLeft w:val="720"/>
          <w:marRight w:val="0"/>
          <w:marTop w:val="0"/>
          <w:marBottom w:val="0"/>
          <w:divBdr>
            <w:top w:val="none" w:sz="0" w:space="0" w:color="auto"/>
            <w:left w:val="none" w:sz="0" w:space="0" w:color="auto"/>
            <w:bottom w:val="none" w:sz="0" w:space="0" w:color="auto"/>
            <w:right w:val="none" w:sz="0" w:space="0" w:color="auto"/>
          </w:divBdr>
        </w:div>
      </w:divsChild>
    </w:div>
    <w:div w:id="1850631998">
      <w:bodyDiv w:val="1"/>
      <w:marLeft w:val="0"/>
      <w:marRight w:val="0"/>
      <w:marTop w:val="0"/>
      <w:marBottom w:val="0"/>
      <w:divBdr>
        <w:top w:val="none" w:sz="0" w:space="0" w:color="auto"/>
        <w:left w:val="none" w:sz="0" w:space="0" w:color="auto"/>
        <w:bottom w:val="none" w:sz="0" w:space="0" w:color="auto"/>
        <w:right w:val="none" w:sz="0" w:space="0" w:color="auto"/>
      </w:divBdr>
    </w:div>
    <w:div w:id="1868445911">
      <w:bodyDiv w:val="1"/>
      <w:marLeft w:val="0"/>
      <w:marRight w:val="0"/>
      <w:marTop w:val="0"/>
      <w:marBottom w:val="0"/>
      <w:divBdr>
        <w:top w:val="none" w:sz="0" w:space="0" w:color="auto"/>
        <w:left w:val="none" w:sz="0" w:space="0" w:color="auto"/>
        <w:bottom w:val="none" w:sz="0" w:space="0" w:color="auto"/>
        <w:right w:val="none" w:sz="0" w:space="0" w:color="auto"/>
      </w:divBdr>
    </w:div>
    <w:div w:id="1869172051">
      <w:bodyDiv w:val="1"/>
      <w:marLeft w:val="0"/>
      <w:marRight w:val="0"/>
      <w:marTop w:val="0"/>
      <w:marBottom w:val="0"/>
      <w:divBdr>
        <w:top w:val="none" w:sz="0" w:space="0" w:color="auto"/>
        <w:left w:val="none" w:sz="0" w:space="0" w:color="auto"/>
        <w:bottom w:val="none" w:sz="0" w:space="0" w:color="auto"/>
        <w:right w:val="none" w:sz="0" w:space="0" w:color="auto"/>
      </w:divBdr>
    </w:div>
    <w:div w:id="1895240709">
      <w:bodyDiv w:val="1"/>
      <w:marLeft w:val="0"/>
      <w:marRight w:val="0"/>
      <w:marTop w:val="0"/>
      <w:marBottom w:val="0"/>
      <w:divBdr>
        <w:top w:val="none" w:sz="0" w:space="0" w:color="auto"/>
        <w:left w:val="none" w:sz="0" w:space="0" w:color="auto"/>
        <w:bottom w:val="none" w:sz="0" w:space="0" w:color="auto"/>
        <w:right w:val="none" w:sz="0" w:space="0" w:color="auto"/>
      </w:divBdr>
    </w:div>
    <w:div w:id="2007055297">
      <w:bodyDiv w:val="1"/>
      <w:marLeft w:val="0"/>
      <w:marRight w:val="0"/>
      <w:marTop w:val="0"/>
      <w:marBottom w:val="0"/>
      <w:divBdr>
        <w:top w:val="none" w:sz="0" w:space="0" w:color="auto"/>
        <w:left w:val="none" w:sz="0" w:space="0" w:color="auto"/>
        <w:bottom w:val="none" w:sz="0" w:space="0" w:color="auto"/>
        <w:right w:val="none" w:sz="0" w:space="0" w:color="auto"/>
      </w:divBdr>
    </w:div>
    <w:div w:id="2024474339">
      <w:bodyDiv w:val="1"/>
      <w:marLeft w:val="0"/>
      <w:marRight w:val="0"/>
      <w:marTop w:val="0"/>
      <w:marBottom w:val="0"/>
      <w:divBdr>
        <w:top w:val="none" w:sz="0" w:space="0" w:color="auto"/>
        <w:left w:val="none" w:sz="0" w:space="0" w:color="auto"/>
        <w:bottom w:val="none" w:sz="0" w:space="0" w:color="auto"/>
        <w:right w:val="none" w:sz="0" w:space="0" w:color="auto"/>
      </w:divBdr>
    </w:div>
    <w:div w:id="2026321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andidatures.cnccfp@cnccfp.fr" TargetMode="External"/><Relationship Id="rId3" Type="http://schemas.openxmlformats.org/officeDocument/2006/relationships/settings" Target="settings.xml"/><Relationship Id="rId7" Type="http://schemas.openxmlformats.org/officeDocument/2006/relationships/hyperlink" Target="mailto:Beatrice.ALBAGLI@cnccfp.f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1207</Words>
  <Characters>6642</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Morin</dc:creator>
  <cp:keywords/>
  <dc:description/>
  <cp:lastModifiedBy>Arnaud MORVAN</cp:lastModifiedBy>
  <cp:revision>3</cp:revision>
  <cp:lastPrinted>2025-08-11T15:19:00Z</cp:lastPrinted>
  <dcterms:created xsi:type="dcterms:W3CDTF">2025-10-09T16:59:00Z</dcterms:created>
  <dcterms:modified xsi:type="dcterms:W3CDTF">2025-10-09T17:01:00Z</dcterms:modified>
</cp:coreProperties>
</file>