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B3D4" w14:textId="3C68CA82" w:rsidR="00894579" w:rsidRPr="007459F0" w:rsidRDefault="00894579" w:rsidP="00D34E88">
      <w:pPr>
        <w:jc w:val="center"/>
        <w:rPr>
          <w:rFonts w:ascii="Roboto Light" w:eastAsiaTheme="minorHAnsi" w:hAnsi="Roboto Light"/>
          <w:sz w:val="22"/>
          <w:szCs w:val="22"/>
          <w:u w:val="single"/>
        </w:rPr>
      </w:pPr>
      <w:r w:rsidRPr="007459F0">
        <w:rPr>
          <w:rFonts w:ascii="Roboto Light" w:eastAsiaTheme="minorHAnsi" w:hAnsi="Roboto Light"/>
          <w:sz w:val="22"/>
          <w:szCs w:val="22"/>
          <w:u w:val="single"/>
        </w:rPr>
        <w:t xml:space="preserve">Emploi : </w:t>
      </w:r>
      <w:r w:rsidR="00BB1ADC">
        <w:rPr>
          <w:rFonts w:ascii="Roboto Light" w:hAnsi="Roboto Light"/>
          <w:sz w:val="22"/>
          <w:szCs w:val="22"/>
          <w:u w:val="single"/>
        </w:rPr>
        <w:t>Chargé(e) de communication externe</w:t>
      </w:r>
      <w:r w:rsidR="002238BB" w:rsidRPr="007459F0">
        <w:rPr>
          <w:rFonts w:ascii="Roboto Light" w:hAnsi="Roboto Light"/>
          <w:sz w:val="22"/>
          <w:szCs w:val="22"/>
          <w:u w:val="single"/>
        </w:rPr>
        <w:t xml:space="preserve"> </w:t>
      </w:r>
      <w:r w:rsidR="009902BC">
        <w:rPr>
          <w:rFonts w:ascii="Roboto Light" w:hAnsi="Roboto Light"/>
          <w:sz w:val="22"/>
          <w:szCs w:val="22"/>
          <w:u w:val="single"/>
        </w:rPr>
        <w:t>– Service de la Communication</w:t>
      </w:r>
    </w:p>
    <w:p w14:paraId="6B529930" w14:textId="77777777" w:rsidR="00894579" w:rsidRPr="007459F0" w:rsidRDefault="00894579" w:rsidP="00894579">
      <w:pPr>
        <w:tabs>
          <w:tab w:val="left" w:pos="4536"/>
        </w:tabs>
        <w:jc w:val="center"/>
        <w:rPr>
          <w:rFonts w:ascii="Roboto Light" w:eastAsiaTheme="minorHAnsi" w:hAnsi="Roboto Light"/>
          <w:sz w:val="22"/>
          <w:szCs w:val="22"/>
          <w:u w:val="single"/>
        </w:rPr>
      </w:pPr>
    </w:p>
    <w:p w14:paraId="5ACBCA16" w14:textId="77777777" w:rsidR="00894579" w:rsidRPr="007459F0" w:rsidRDefault="00894579" w:rsidP="00894579">
      <w:pPr>
        <w:tabs>
          <w:tab w:val="left" w:pos="4536"/>
        </w:tabs>
        <w:rPr>
          <w:rFonts w:ascii="Roboto Light" w:eastAsiaTheme="minorHAnsi" w:hAnsi="Roboto Light"/>
          <w:sz w:val="22"/>
          <w:szCs w:val="22"/>
          <w:u w:val="single"/>
        </w:rPr>
      </w:pPr>
    </w:p>
    <w:p w14:paraId="57148D60" w14:textId="77777777" w:rsidR="00894579" w:rsidRPr="007459F0" w:rsidRDefault="00894579" w:rsidP="00894579">
      <w:pPr>
        <w:pBdr>
          <w:top w:val="single" w:sz="4" w:space="1" w:color="auto"/>
          <w:left w:val="single" w:sz="4" w:space="4" w:color="auto"/>
          <w:bottom w:val="single" w:sz="4" w:space="1" w:color="auto"/>
          <w:right w:val="single" w:sz="4" w:space="4" w:color="auto"/>
        </w:pBdr>
        <w:tabs>
          <w:tab w:val="left" w:pos="4536"/>
        </w:tabs>
        <w:rPr>
          <w:rFonts w:ascii="Roboto Light" w:eastAsiaTheme="minorHAnsi" w:hAnsi="Roboto Light"/>
          <w:sz w:val="22"/>
          <w:szCs w:val="22"/>
        </w:rPr>
      </w:pPr>
    </w:p>
    <w:p w14:paraId="282BCC3B" w14:textId="13C96C7C" w:rsidR="001F04A1" w:rsidRPr="00C67BE5" w:rsidRDefault="001F04A1" w:rsidP="001F04A1">
      <w:pPr>
        <w:pBdr>
          <w:top w:val="single" w:sz="4" w:space="1" w:color="auto"/>
          <w:left w:val="single" w:sz="4" w:space="4" w:color="auto"/>
          <w:bottom w:val="single" w:sz="4" w:space="1" w:color="auto"/>
          <w:right w:val="single" w:sz="4" w:space="4" w:color="auto"/>
        </w:pBdr>
        <w:rPr>
          <w:rFonts w:ascii="Roboto Light" w:hAnsi="Roboto Light"/>
        </w:rPr>
      </w:pPr>
      <w:r w:rsidRPr="00C67BE5">
        <w:rPr>
          <w:rFonts w:ascii="Roboto Light" w:hAnsi="Roboto Light"/>
        </w:rPr>
        <w:t>La Commission nationale des comptes de campagnes et des financements politiques (CNCCFP), autorité administrative indépendante, a été créée par la loi n°</w:t>
      </w:r>
      <w:r w:rsidR="0005014E">
        <w:rPr>
          <w:rFonts w:ascii="Roboto Light" w:hAnsi="Roboto Light"/>
        </w:rPr>
        <w:t xml:space="preserve"> </w:t>
      </w:r>
      <w:r w:rsidRPr="00C67BE5">
        <w:rPr>
          <w:rFonts w:ascii="Roboto Light" w:hAnsi="Roboto Light"/>
        </w:rPr>
        <w:t>90-55 du 15 janvier 1990 relative à la limitation des dépenses électorales et à la clarification du financement des activités politiques.</w:t>
      </w:r>
    </w:p>
    <w:p w14:paraId="3346B3B9" w14:textId="77777777" w:rsidR="001F04A1" w:rsidRPr="00C67BE5" w:rsidRDefault="001F04A1" w:rsidP="001F04A1">
      <w:pPr>
        <w:pBdr>
          <w:top w:val="single" w:sz="4" w:space="1" w:color="auto"/>
          <w:left w:val="single" w:sz="4" w:space="4" w:color="auto"/>
          <w:bottom w:val="single" w:sz="4" w:space="1" w:color="auto"/>
          <w:right w:val="single" w:sz="4" w:space="4" w:color="auto"/>
        </w:pBdr>
        <w:rPr>
          <w:rFonts w:ascii="Roboto Light" w:hAnsi="Roboto Light"/>
        </w:rPr>
      </w:pPr>
    </w:p>
    <w:p w14:paraId="3A699434" w14:textId="77777777" w:rsidR="001F04A1" w:rsidRPr="00C67BE5" w:rsidRDefault="001F04A1" w:rsidP="001F04A1">
      <w:pPr>
        <w:pBdr>
          <w:top w:val="single" w:sz="4" w:space="1" w:color="auto"/>
          <w:left w:val="single" w:sz="4" w:space="4" w:color="auto"/>
          <w:bottom w:val="single" w:sz="4" w:space="1" w:color="auto"/>
          <w:right w:val="single" w:sz="4" w:space="4" w:color="auto"/>
        </w:pBdr>
        <w:rPr>
          <w:rFonts w:ascii="Roboto Light" w:hAnsi="Roboto Light"/>
        </w:rPr>
      </w:pPr>
      <w:r w:rsidRPr="00C67BE5">
        <w:rPr>
          <w:rFonts w:ascii="Roboto Light" w:hAnsi="Roboto Light"/>
        </w:rPr>
        <w:t>Organe collégial composé de neuf membres issus du Conseil d’État, de la Cour de cassation et de la Cour des comptes, la Commission a deux missions principales :</w:t>
      </w:r>
    </w:p>
    <w:p w14:paraId="7F675A1D" w14:textId="77777777" w:rsidR="001F04A1" w:rsidRPr="00C67BE5" w:rsidRDefault="001F04A1" w:rsidP="001F04A1">
      <w:pPr>
        <w:pBdr>
          <w:top w:val="single" w:sz="4" w:space="1" w:color="auto"/>
          <w:left w:val="single" w:sz="4" w:space="4" w:color="auto"/>
          <w:bottom w:val="single" w:sz="4" w:space="1" w:color="auto"/>
          <w:right w:val="single" w:sz="4" w:space="4" w:color="auto"/>
        </w:pBdr>
        <w:rPr>
          <w:rFonts w:ascii="Roboto Light" w:hAnsi="Roboto Light"/>
        </w:rPr>
      </w:pPr>
      <w:r w:rsidRPr="00C67BE5">
        <w:rPr>
          <w:rFonts w:ascii="Roboto Light" w:hAnsi="Roboto Light"/>
        </w:rPr>
        <w:t>- contrôler les comptes de campagne des candidats aux élections présidentielle, européennes, législatives, sénatoriales, régionales, départementales, municipales, provinciales et territoriales (Outre-Mer), et fixer le montant de remboursement forfaitaire dû par l’Etat,</w:t>
      </w:r>
    </w:p>
    <w:p w14:paraId="3AF918D3" w14:textId="77777777" w:rsidR="001F04A1" w:rsidRPr="00C67BE5" w:rsidRDefault="001F04A1" w:rsidP="001F04A1">
      <w:pPr>
        <w:pBdr>
          <w:top w:val="single" w:sz="4" w:space="1" w:color="auto"/>
          <w:left w:val="single" w:sz="4" w:space="4" w:color="auto"/>
          <w:bottom w:val="single" w:sz="4" w:space="1" w:color="auto"/>
          <w:right w:val="single" w:sz="4" w:space="4" w:color="auto"/>
        </w:pBdr>
        <w:rPr>
          <w:rFonts w:ascii="Roboto Light" w:hAnsi="Roboto Light"/>
        </w:rPr>
      </w:pPr>
      <w:r w:rsidRPr="00C67BE5">
        <w:rPr>
          <w:rFonts w:ascii="Roboto Light" w:hAnsi="Roboto Light"/>
        </w:rPr>
        <w:t>- vérifier que les partis politiques respectent la réglementation applicable à leur financement et leurs obligations comptables.</w:t>
      </w:r>
    </w:p>
    <w:p w14:paraId="013A2E19" w14:textId="77777777" w:rsidR="001F04A1" w:rsidRPr="00C67BE5" w:rsidRDefault="001F04A1" w:rsidP="001F04A1">
      <w:pPr>
        <w:pBdr>
          <w:top w:val="single" w:sz="4" w:space="1" w:color="auto"/>
          <w:left w:val="single" w:sz="4" w:space="4" w:color="auto"/>
          <w:bottom w:val="single" w:sz="4" w:space="1" w:color="auto"/>
          <w:right w:val="single" w:sz="4" w:space="4" w:color="auto"/>
        </w:pBdr>
        <w:rPr>
          <w:rFonts w:ascii="Roboto Light" w:hAnsi="Roboto Light"/>
        </w:rPr>
      </w:pPr>
    </w:p>
    <w:p w14:paraId="30072796" w14:textId="4334D29D" w:rsidR="001F04A1" w:rsidRPr="00C67BE5" w:rsidRDefault="001F04A1" w:rsidP="001F04A1">
      <w:pPr>
        <w:pBdr>
          <w:top w:val="single" w:sz="4" w:space="1" w:color="auto"/>
          <w:left w:val="single" w:sz="4" w:space="4" w:color="auto"/>
          <w:bottom w:val="single" w:sz="4" w:space="1" w:color="auto"/>
          <w:right w:val="single" w:sz="4" w:space="4" w:color="auto"/>
        </w:pBdr>
        <w:rPr>
          <w:rFonts w:ascii="Roboto Light" w:hAnsi="Roboto Light"/>
        </w:rPr>
      </w:pPr>
      <w:r w:rsidRPr="00C67BE5">
        <w:rPr>
          <w:rFonts w:ascii="Roboto Light" w:hAnsi="Roboto Light"/>
        </w:rPr>
        <w:t xml:space="preserve">La Commission est assistée dans son fonctionnement par un secrétariat général, dont les services se composent de collaborateurs permanents répartis en quatre services. Ces services sont renforcés par des recrutements temporaires principalement en période de traitement des comptes de campagne des élections générales. </w:t>
      </w:r>
      <w:r w:rsidR="0005014E">
        <w:rPr>
          <w:rFonts w:ascii="Roboto Light" w:hAnsi="Roboto Light"/>
        </w:rPr>
        <w:t>La CNCCFP</w:t>
      </w:r>
      <w:r w:rsidRPr="00C67BE5">
        <w:rPr>
          <w:rFonts w:ascii="Roboto Light" w:hAnsi="Roboto Light"/>
        </w:rPr>
        <w:t xml:space="preserve"> travaille également avec un réseau de rapporteurs chargés de l’instruction initiale des comptes de campagne.</w:t>
      </w:r>
    </w:p>
    <w:p w14:paraId="425C27E6" w14:textId="77777777" w:rsidR="00B5683A" w:rsidRPr="007459F0" w:rsidRDefault="00B5683A" w:rsidP="00894579">
      <w:pPr>
        <w:pBdr>
          <w:top w:val="single" w:sz="4" w:space="1" w:color="auto"/>
          <w:left w:val="single" w:sz="4" w:space="4" w:color="auto"/>
          <w:bottom w:val="single" w:sz="4" w:space="1" w:color="auto"/>
          <w:right w:val="single" w:sz="4" w:space="4" w:color="auto"/>
        </w:pBdr>
        <w:rPr>
          <w:rFonts w:ascii="Roboto Light" w:hAnsi="Roboto Light"/>
          <w:sz w:val="22"/>
          <w:szCs w:val="22"/>
        </w:rPr>
      </w:pPr>
    </w:p>
    <w:p w14:paraId="64737858" w14:textId="77777777" w:rsidR="00894579" w:rsidRPr="007459F0" w:rsidRDefault="00894579" w:rsidP="00894579">
      <w:pPr>
        <w:tabs>
          <w:tab w:val="left" w:pos="4536"/>
        </w:tabs>
        <w:rPr>
          <w:rFonts w:ascii="Roboto Light" w:eastAsiaTheme="minorHAnsi" w:hAnsi="Roboto Light"/>
          <w:sz w:val="22"/>
          <w:szCs w:val="22"/>
        </w:rPr>
      </w:pPr>
    </w:p>
    <w:tbl>
      <w:tblPr>
        <w:tblStyle w:val="Grilledutableau"/>
        <w:tblW w:w="9640" w:type="dxa"/>
        <w:tblInd w:w="-147" w:type="dxa"/>
        <w:tblLook w:val="04A0" w:firstRow="1" w:lastRow="0" w:firstColumn="1" w:lastColumn="0" w:noHBand="0" w:noVBand="1"/>
      </w:tblPr>
      <w:tblGrid>
        <w:gridCol w:w="2836"/>
        <w:gridCol w:w="6804"/>
      </w:tblGrid>
      <w:tr w:rsidR="00894579" w:rsidRPr="007459F0" w14:paraId="16C3A6A0" w14:textId="77777777" w:rsidTr="0005014E">
        <w:tc>
          <w:tcPr>
            <w:tcW w:w="2836" w:type="dxa"/>
            <w:tcBorders>
              <w:top w:val="single" w:sz="4" w:space="0" w:color="auto"/>
              <w:left w:val="single" w:sz="4" w:space="0" w:color="auto"/>
              <w:bottom w:val="single" w:sz="4" w:space="0" w:color="auto"/>
              <w:right w:val="single" w:sz="4" w:space="0" w:color="auto"/>
            </w:tcBorders>
            <w:hideMark/>
          </w:tcPr>
          <w:p w14:paraId="3CDCC759" w14:textId="77777777" w:rsidR="00894579" w:rsidRPr="007459F0" w:rsidRDefault="00894579">
            <w:pPr>
              <w:rPr>
                <w:rFonts w:ascii="Roboto Light" w:eastAsiaTheme="minorHAnsi" w:hAnsi="Roboto Light"/>
                <w:sz w:val="22"/>
                <w:szCs w:val="22"/>
              </w:rPr>
            </w:pPr>
            <w:r w:rsidRPr="007459F0">
              <w:rPr>
                <w:rFonts w:ascii="Roboto Light" w:eastAsiaTheme="minorHAnsi" w:hAnsi="Roboto Light"/>
                <w:sz w:val="22"/>
                <w:szCs w:val="22"/>
              </w:rPr>
              <w:t>Poste à pourvoir :</w:t>
            </w:r>
          </w:p>
        </w:tc>
        <w:tc>
          <w:tcPr>
            <w:tcW w:w="6804" w:type="dxa"/>
            <w:tcBorders>
              <w:top w:val="single" w:sz="4" w:space="0" w:color="auto"/>
              <w:left w:val="single" w:sz="4" w:space="0" w:color="auto"/>
              <w:bottom w:val="single" w:sz="4" w:space="0" w:color="auto"/>
              <w:right w:val="single" w:sz="4" w:space="0" w:color="auto"/>
            </w:tcBorders>
          </w:tcPr>
          <w:p w14:paraId="7CD87313" w14:textId="1B2DAFA6" w:rsidR="00894579" w:rsidRPr="007459F0" w:rsidRDefault="009902BC" w:rsidP="009C33D4">
            <w:pPr>
              <w:rPr>
                <w:rFonts w:ascii="Roboto Light" w:eastAsiaTheme="minorHAnsi" w:hAnsi="Roboto Light"/>
                <w:sz w:val="22"/>
                <w:szCs w:val="22"/>
              </w:rPr>
            </w:pPr>
            <w:r>
              <w:rPr>
                <w:rFonts w:ascii="Roboto Light" w:eastAsiaTheme="minorHAnsi" w:hAnsi="Roboto Light"/>
                <w:sz w:val="22"/>
                <w:szCs w:val="22"/>
              </w:rPr>
              <w:t>Chargé(e) de communication externe</w:t>
            </w:r>
          </w:p>
        </w:tc>
      </w:tr>
      <w:tr w:rsidR="00894579" w:rsidRPr="007459F0" w14:paraId="52D189B3" w14:textId="77777777" w:rsidTr="0005014E">
        <w:tc>
          <w:tcPr>
            <w:tcW w:w="2836" w:type="dxa"/>
            <w:tcBorders>
              <w:top w:val="single" w:sz="4" w:space="0" w:color="auto"/>
              <w:left w:val="single" w:sz="4" w:space="0" w:color="auto"/>
              <w:bottom w:val="single" w:sz="4" w:space="0" w:color="auto"/>
              <w:right w:val="single" w:sz="4" w:space="0" w:color="auto"/>
            </w:tcBorders>
            <w:hideMark/>
          </w:tcPr>
          <w:p w14:paraId="6ADC1260" w14:textId="77777777" w:rsidR="00894579" w:rsidRPr="007459F0" w:rsidRDefault="00894579">
            <w:pPr>
              <w:rPr>
                <w:rFonts w:ascii="Roboto Light" w:eastAsiaTheme="minorHAnsi" w:hAnsi="Roboto Light"/>
                <w:sz w:val="22"/>
                <w:szCs w:val="22"/>
              </w:rPr>
            </w:pPr>
            <w:r w:rsidRPr="007459F0">
              <w:rPr>
                <w:rFonts w:ascii="Roboto Light" w:eastAsiaTheme="minorHAnsi" w:hAnsi="Roboto Light"/>
                <w:sz w:val="22"/>
                <w:szCs w:val="22"/>
              </w:rPr>
              <w:t>Statut du poste :</w:t>
            </w:r>
          </w:p>
        </w:tc>
        <w:tc>
          <w:tcPr>
            <w:tcW w:w="6804" w:type="dxa"/>
            <w:tcBorders>
              <w:top w:val="single" w:sz="4" w:space="0" w:color="auto"/>
              <w:left w:val="single" w:sz="4" w:space="0" w:color="auto"/>
              <w:bottom w:val="single" w:sz="4" w:space="0" w:color="auto"/>
              <w:right w:val="single" w:sz="4" w:space="0" w:color="auto"/>
            </w:tcBorders>
            <w:hideMark/>
          </w:tcPr>
          <w:p w14:paraId="17B9ED4E" w14:textId="07D6BECC" w:rsidR="00894579" w:rsidRPr="007459F0" w:rsidRDefault="00784241" w:rsidP="001C1207">
            <w:pPr>
              <w:tabs>
                <w:tab w:val="clear" w:pos="1134"/>
                <w:tab w:val="clear" w:pos="4536"/>
                <w:tab w:val="left" w:pos="2355"/>
              </w:tabs>
              <w:rPr>
                <w:rFonts w:ascii="Roboto Light" w:eastAsiaTheme="minorHAnsi" w:hAnsi="Roboto Light"/>
                <w:sz w:val="22"/>
                <w:szCs w:val="22"/>
              </w:rPr>
            </w:pPr>
            <w:r>
              <w:rPr>
                <w:rFonts w:ascii="Roboto Light" w:eastAsiaTheme="minorHAnsi" w:hAnsi="Roboto Light"/>
                <w:sz w:val="22"/>
                <w:szCs w:val="22"/>
              </w:rPr>
              <w:t xml:space="preserve">Vacant - </w:t>
            </w:r>
            <w:r w:rsidR="001C1207" w:rsidRPr="007459F0">
              <w:rPr>
                <w:rFonts w:ascii="Roboto Light" w:eastAsiaTheme="minorHAnsi" w:hAnsi="Roboto Light"/>
                <w:sz w:val="22"/>
                <w:szCs w:val="22"/>
              </w:rPr>
              <w:t>Création de poste</w:t>
            </w:r>
          </w:p>
        </w:tc>
      </w:tr>
      <w:tr w:rsidR="00894579" w:rsidRPr="007459F0" w14:paraId="747D0E89" w14:textId="77777777" w:rsidTr="0005014E">
        <w:tc>
          <w:tcPr>
            <w:tcW w:w="2836" w:type="dxa"/>
            <w:tcBorders>
              <w:top w:val="single" w:sz="4" w:space="0" w:color="auto"/>
              <w:left w:val="single" w:sz="4" w:space="0" w:color="auto"/>
              <w:bottom w:val="single" w:sz="4" w:space="0" w:color="auto"/>
              <w:right w:val="single" w:sz="4" w:space="0" w:color="auto"/>
            </w:tcBorders>
            <w:hideMark/>
          </w:tcPr>
          <w:p w14:paraId="4B9C72FD" w14:textId="77777777" w:rsidR="00894579" w:rsidRPr="007459F0" w:rsidRDefault="00894579">
            <w:pPr>
              <w:rPr>
                <w:rFonts w:ascii="Roboto Light" w:eastAsiaTheme="minorHAnsi" w:hAnsi="Roboto Light"/>
                <w:sz w:val="22"/>
                <w:szCs w:val="22"/>
              </w:rPr>
            </w:pPr>
            <w:r w:rsidRPr="007459F0">
              <w:rPr>
                <w:rFonts w:ascii="Roboto Light" w:eastAsiaTheme="minorHAnsi" w:hAnsi="Roboto Light"/>
                <w:sz w:val="22"/>
                <w:szCs w:val="22"/>
              </w:rPr>
              <w:t>Date de prise de fonctions :</w:t>
            </w:r>
          </w:p>
        </w:tc>
        <w:tc>
          <w:tcPr>
            <w:tcW w:w="6804" w:type="dxa"/>
            <w:tcBorders>
              <w:top w:val="single" w:sz="4" w:space="0" w:color="auto"/>
              <w:left w:val="single" w:sz="4" w:space="0" w:color="auto"/>
              <w:bottom w:val="single" w:sz="4" w:space="0" w:color="auto"/>
              <w:right w:val="single" w:sz="4" w:space="0" w:color="auto"/>
            </w:tcBorders>
            <w:hideMark/>
          </w:tcPr>
          <w:p w14:paraId="4BF44161" w14:textId="77777777" w:rsidR="00894579" w:rsidRPr="007459F0" w:rsidRDefault="00894579">
            <w:pPr>
              <w:rPr>
                <w:rFonts w:ascii="Roboto Light" w:eastAsiaTheme="minorHAnsi" w:hAnsi="Roboto Light"/>
                <w:sz w:val="22"/>
                <w:szCs w:val="22"/>
              </w:rPr>
            </w:pPr>
          </w:p>
        </w:tc>
      </w:tr>
      <w:tr w:rsidR="00894579" w:rsidRPr="007459F0" w14:paraId="41B53312" w14:textId="77777777" w:rsidTr="0005014E">
        <w:tc>
          <w:tcPr>
            <w:tcW w:w="2836" w:type="dxa"/>
            <w:tcBorders>
              <w:top w:val="single" w:sz="4" w:space="0" w:color="auto"/>
              <w:left w:val="single" w:sz="4" w:space="0" w:color="auto"/>
              <w:bottom w:val="single" w:sz="4" w:space="0" w:color="auto"/>
              <w:right w:val="single" w:sz="4" w:space="0" w:color="auto"/>
            </w:tcBorders>
            <w:hideMark/>
          </w:tcPr>
          <w:p w14:paraId="7CA397F9" w14:textId="77777777" w:rsidR="00894579" w:rsidRPr="007459F0" w:rsidRDefault="00894579">
            <w:pPr>
              <w:rPr>
                <w:rFonts w:ascii="Roboto Light" w:eastAsiaTheme="minorHAnsi" w:hAnsi="Roboto Light"/>
                <w:sz w:val="22"/>
                <w:szCs w:val="22"/>
              </w:rPr>
            </w:pPr>
            <w:r w:rsidRPr="007459F0">
              <w:rPr>
                <w:rFonts w:ascii="Roboto Light" w:hAnsi="Roboto Light"/>
                <w:sz w:val="22"/>
                <w:szCs w:val="22"/>
              </w:rPr>
              <w:t>Domaine fonctionnel </w:t>
            </w:r>
          </w:p>
        </w:tc>
        <w:tc>
          <w:tcPr>
            <w:tcW w:w="6804" w:type="dxa"/>
            <w:tcBorders>
              <w:top w:val="single" w:sz="4" w:space="0" w:color="auto"/>
              <w:left w:val="single" w:sz="4" w:space="0" w:color="auto"/>
              <w:bottom w:val="single" w:sz="4" w:space="0" w:color="auto"/>
              <w:right w:val="single" w:sz="4" w:space="0" w:color="auto"/>
            </w:tcBorders>
            <w:hideMark/>
          </w:tcPr>
          <w:p w14:paraId="2B0A358D" w14:textId="77777777" w:rsidR="00894579" w:rsidRPr="007459F0" w:rsidRDefault="00037A36">
            <w:pPr>
              <w:rPr>
                <w:rFonts w:ascii="Roboto Light" w:eastAsiaTheme="minorHAnsi" w:hAnsi="Roboto Light"/>
                <w:sz w:val="22"/>
                <w:szCs w:val="22"/>
              </w:rPr>
            </w:pPr>
            <w:r w:rsidRPr="007459F0">
              <w:rPr>
                <w:rFonts w:ascii="Roboto Light" w:eastAsiaTheme="minorHAnsi" w:hAnsi="Roboto Light"/>
                <w:sz w:val="22"/>
                <w:szCs w:val="22"/>
              </w:rPr>
              <w:t>Communication</w:t>
            </w:r>
            <w:r w:rsidR="00072B4C" w:rsidRPr="007459F0">
              <w:rPr>
                <w:rFonts w:ascii="Roboto Light" w:eastAsiaTheme="minorHAnsi" w:hAnsi="Roboto Light"/>
                <w:sz w:val="22"/>
                <w:szCs w:val="22"/>
              </w:rPr>
              <w:t xml:space="preserve"> </w:t>
            </w:r>
          </w:p>
        </w:tc>
      </w:tr>
      <w:tr w:rsidR="00894579" w:rsidRPr="007459F0" w14:paraId="6B0E4F94" w14:textId="77777777" w:rsidTr="0005014E">
        <w:tc>
          <w:tcPr>
            <w:tcW w:w="2836" w:type="dxa"/>
            <w:tcBorders>
              <w:top w:val="single" w:sz="4" w:space="0" w:color="auto"/>
              <w:left w:val="single" w:sz="4" w:space="0" w:color="auto"/>
              <w:bottom w:val="single" w:sz="4" w:space="0" w:color="auto"/>
              <w:right w:val="single" w:sz="4" w:space="0" w:color="auto"/>
            </w:tcBorders>
            <w:hideMark/>
          </w:tcPr>
          <w:p w14:paraId="5F751300" w14:textId="77777777" w:rsidR="00894579" w:rsidRPr="007459F0" w:rsidRDefault="00894579">
            <w:pPr>
              <w:rPr>
                <w:rFonts w:ascii="Roboto Light" w:hAnsi="Roboto Light"/>
                <w:sz w:val="22"/>
                <w:szCs w:val="22"/>
              </w:rPr>
            </w:pPr>
            <w:r w:rsidRPr="007459F0">
              <w:rPr>
                <w:rFonts w:ascii="Roboto Light" w:eastAsiaTheme="minorHAnsi" w:hAnsi="Roboto Light"/>
                <w:sz w:val="22"/>
                <w:szCs w:val="22"/>
              </w:rPr>
              <w:t>Service d’affectation :</w:t>
            </w:r>
          </w:p>
        </w:tc>
        <w:tc>
          <w:tcPr>
            <w:tcW w:w="6804" w:type="dxa"/>
            <w:tcBorders>
              <w:top w:val="single" w:sz="4" w:space="0" w:color="auto"/>
              <w:left w:val="single" w:sz="4" w:space="0" w:color="auto"/>
              <w:bottom w:val="single" w:sz="4" w:space="0" w:color="auto"/>
              <w:right w:val="single" w:sz="4" w:space="0" w:color="auto"/>
            </w:tcBorders>
            <w:hideMark/>
          </w:tcPr>
          <w:p w14:paraId="2966E28F" w14:textId="77777777" w:rsidR="00894579" w:rsidRPr="007459F0" w:rsidRDefault="000702C0" w:rsidP="000702C0">
            <w:pPr>
              <w:rPr>
                <w:rFonts w:ascii="Roboto Light" w:eastAsiaTheme="minorHAnsi" w:hAnsi="Roboto Light"/>
                <w:sz w:val="22"/>
                <w:szCs w:val="22"/>
              </w:rPr>
            </w:pPr>
            <w:r w:rsidRPr="007459F0">
              <w:rPr>
                <w:rFonts w:ascii="Roboto Light" w:hAnsi="Roboto Light"/>
                <w:sz w:val="22"/>
                <w:szCs w:val="22"/>
              </w:rPr>
              <w:t>Service communication</w:t>
            </w:r>
          </w:p>
        </w:tc>
      </w:tr>
      <w:tr w:rsidR="00894579" w:rsidRPr="007459F0" w14:paraId="19EBB326" w14:textId="77777777" w:rsidTr="0005014E">
        <w:tc>
          <w:tcPr>
            <w:tcW w:w="2836" w:type="dxa"/>
            <w:tcBorders>
              <w:top w:val="single" w:sz="4" w:space="0" w:color="auto"/>
              <w:left w:val="single" w:sz="4" w:space="0" w:color="auto"/>
              <w:bottom w:val="single" w:sz="4" w:space="0" w:color="auto"/>
              <w:right w:val="single" w:sz="4" w:space="0" w:color="auto"/>
            </w:tcBorders>
            <w:hideMark/>
          </w:tcPr>
          <w:p w14:paraId="1F0FD37C" w14:textId="77777777" w:rsidR="00894579" w:rsidRPr="007459F0" w:rsidRDefault="00894579">
            <w:pPr>
              <w:rPr>
                <w:rFonts w:ascii="Roboto Light" w:eastAsiaTheme="minorHAnsi" w:hAnsi="Roboto Light"/>
                <w:sz w:val="22"/>
                <w:szCs w:val="22"/>
              </w:rPr>
            </w:pPr>
            <w:r w:rsidRPr="007459F0">
              <w:rPr>
                <w:rFonts w:ascii="Roboto Light" w:hAnsi="Roboto Light"/>
                <w:sz w:val="22"/>
                <w:szCs w:val="22"/>
              </w:rPr>
              <w:t>Si</w:t>
            </w:r>
            <w:r w:rsidRPr="007459F0">
              <w:rPr>
                <w:rFonts w:ascii="Roboto Light" w:eastAsiaTheme="minorHAnsi" w:hAnsi="Roboto Light"/>
                <w:sz w:val="22"/>
                <w:szCs w:val="22"/>
              </w:rPr>
              <w:t>tuation administrative :</w:t>
            </w:r>
          </w:p>
        </w:tc>
        <w:tc>
          <w:tcPr>
            <w:tcW w:w="6804" w:type="dxa"/>
            <w:tcBorders>
              <w:top w:val="single" w:sz="4" w:space="0" w:color="auto"/>
              <w:left w:val="single" w:sz="4" w:space="0" w:color="auto"/>
              <w:bottom w:val="single" w:sz="4" w:space="0" w:color="auto"/>
              <w:right w:val="single" w:sz="4" w:space="0" w:color="auto"/>
            </w:tcBorders>
            <w:hideMark/>
          </w:tcPr>
          <w:p w14:paraId="3D30F31F" w14:textId="2CFE645A" w:rsidR="00894579" w:rsidRPr="007459F0" w:rsidRDefault="00894579" w:rsidP="00894579">
            <w:pPr>
              <w:rPr>
                <w:rFonts w:ascii="Roboto Light" w:eastAsiaTheme="minorHAnsi" w:hAnsi="Roboto Light"/>
                <w:sz w:val="22"/>
                <w:szCs w:val="22"/>
              </w:rPr>
            </w:pPr>
            <w:r w:rsidRPr="007459F0">
              <w:rPr>
                <w:rFonts w:ascii="Roboto Light" w:eastAsiaTheme="minorHAnsi" w:hAnsi="Roboto Light"/>
                <w:sz w:val="22"/>
                <w:szCs w:val="22"/>
              </w:rPr>
              <w:t>Fonctio</w:t>
            </w:r>
            <w:r w:rsidR="00037A36" w:rsidRPr="007459F0">
              <w:rPr>
                <w:rFonts w:ascii="Roboto Light" w:eastAsiaTheme="minorHAnsi" w:hAnsi="Roboto Light"/>
                <w:sz w:val="22"/>
                <w:szCs w:val="22"/>
              </w:rPr>
              <w:t>nnaire de catégorie A</w:t>
            </w:r>
            <w:r w:rsidRPr="007459F0">
              <w:rPr>
                <w:rFonts w:ascii="Roboto Light" w:eastAsiaTheme="minorHAnsi" w:hAnsi="Roboto Light"/>
                <w:sz w:val="22"/>
                <w:szCs w:val="22"/>
              </w:rPr>
              <w:t xml:space="preserve"> détaché</w:t>
            </w:r>
            <w:r w:rsidR="009902BC">
              <w:rPr>
                <w:rFonts w:ascii="Roboto Light" w:eastAsiaTheme="minorHAnsi" w:hAnsi="Roboto Light"/>
                <w:sz w:val="22"/>
                <w:szCs w:val="22"/>
              </w:rPr>
              <w:t>(e)</w:t>
            </w:r>
            <w:r w:rsidRPr="007459F0">
              <w:rPr>
                <w:rFonts w:ascii="Roboto Light" w:eastAsiaTheme="minorHAnsi" w:hAnsi="Roboto Light"/>
                <w:sz w:val="22"/>
                <w:szCs w:val="22"/>
              </w:rPr>
              <w:t xml:space="preserve"> sur contrat ou agent</w:t>
            </w:r>
            <w:r w:rsidR="009902BC">
              <w:rPr>
                <w:rFonts w:ascii="Roboto Light" w:eastAsiaTheme="minorHAnsi" w:hAnsi="Roboto Light"/>
                <w:sz w:val="22"/>
                <w:szCs w:val="22"/>
              </w:rPr>
              <w:t>(e)</w:t>
            </w:r>
            <w:r w:rsidRPr="007459F0">
              <w:rPr>
                <w:rFonts w:ascii="Roboto Light" w:eastAsiaTheme="minorHAnsi" w:hAnsi="Roboto Light"/>
                <w:sz w:val="22"/>
                <w:szCs w:val="22"/>
              </w:rPr>
              <w:t xml:space="preserve"> contractuel</w:t>
            </w:r>
            <w:r w:rsidR="009902BC">
              <w:rPr>
                <w:rFonts w:ascii="Roboto Light" w:eastAsiaTheme="minorHAnsi" w:hAnsi="Roboto Light"/>
                <w:sz w:val="22"/>
                <w:szCs w:val="22"/>
              </w:rPr>
              <w:t>(le)</w:t>
            </w:r>
            <w:r w:rsidRPr="007459F0">
              <w:rPr>
                <w:rFonts w:ascii="Roboto Light" w:eastAsiaTheme="minorHAnsi" w:hAnsi="Roboto Light"/>
                <w:sz w:val="22"/>
                <w:szCs w:val="22"/>
              </w:rPr>
              <w:t xml:space="preserve"> (en principe contrat d’un an, renouvelable).</w:t>
            </w:r>
          </w:p>
        </w:tc>
      </w:tr>
    </w:tbl>
    <w:p w14:paraId="024465D7" w14:textId="77777777" w:rsidR="00894579" w:rsidRPr="007459F0" w:rsidRDefault="00894579" w:rsidP="00894579">
      <w:pPr>
        <w:tabs>
          <w:tab w:val="left" w:pos="4536"/>
        </w:tabs>
        <w:rPr>
          <w:rFonts w:ascii="Roboto Light" w:eastAsiaTheme="minorHAnsi" w:hAnsi="Roboto Light"/>
          <w:sz w:val="22"/>
          <w:szCs w:val="22"/>
        </w:rPr>
      </w:pPr>
    </w:p>
    <w:p w14:paraId="1503A2F4" w14:textId="77777777" w:rsidR="00B5683A" w:rsidRPr="00B5683A" w:rsidRDefault="00B5683A" w:rsidP="00743402">
      <w:pPr>
        <w:tabs>
          <w:tab w:val="left" w:pos="4536"/>
        </w:tabs>
        <w:rPr>
          <w:rFonts w:ascii="Roboto Light" w:hAnsi="Roboto Light"/>
          <w:b/>
          <w:sz w:val="22"/>
          <w:szCs w:val="22"/>
        </w:rPr>
      </w:pPr>
    </w:p>
    <w:p w14:paraId="478F26CF" w14:textId="77777777" w:rsidR="00B5683A" w:rsidRPr="00B5683A" w:rsidRDefault="00B5683A" w:rsidP="00743402">
      <w:pPr>
        <w:tabs>
          <w:tab w:val="left" w:pos="4536"/>
        </w:tabs>
        <w:rPr>
          <w:rFonts w:ascii="Roboto Light" w:hAnsi="Roboto Light"/>
          <w:b/>
          <w:sz w:val="22"/>
          <w:szCs w:val="22"/>
        </w:rPr>
      </w:pPr>
      <w:r w:rsidRPr="00B5683A">
        <w:rPr>
          <w:rFonts w:ascii="Roboto Light" w:hAnsi="Roboto Light"/>
          <w:b/>
          <w:sz w:val="22"/>
          <w:szCs w:val="22"/>
        </w:rPr>
        <w:t>Présentation du service</w:t>
      </w:r>
    </w:p>
    <w:p w14:paraId="59D0BE92" w14:textId="77777777" w:rsidR="00B5683A" w:rsidRDefault="00B5683A" w:rsidP="00743402">
      <w:pPr>
        <w:tabs>
          <w:tab w:val="left" w:pos="4536"/>
        </w:tabs>
        <w:rPr>
          <w:rFonts w:ascii="Roboto Light" w:hAnsi="Roboto Light"/>
          <w:sz w:val="22"/>
          <w:szCs w:val="22"/>
        </w:rPr>
      </w:pPr>
    </w:p>
    <w:p w14:paraId="67F6F05F" w14:textId="77777777" w:rsidR="00E73EFE" w:rsidRPr="00E73EFE" w:rsidRDefault="00E73EFE" w:rsidP="00E73EFE">
      <w:pPr>
        <w:tabs>
          <w:tab w:val="left" w:pos="4536"/>
        </w:tabs>
        <w:rPr>
          <w:rFonts w:ascii="Roboto Light" w:hAnsi="Roboto Light"/>
          <w:sz w:val="22"/>
          <w:szCs w:val="22"/>
        </w:rPr>
      </w:pPr>
      <w:bookmarkStart w:id="0" w:name="_Hlk206077703"/>
      <w:r w:rsidRPr="00E73EFE">
        <w:rPr>
          <w:rFonts w:ascii="Roboto Light" w:hAnsi="Roboto Light"/>
          <w:sz w:val="22"/>
          <w:szCs w:val="22"/>
        </w:rPr>
        <w:t>Le service de la communication conçoit et déploie la stratégie globale de la CNCCFP sur les volets institutionnel, presse, digital et interne. Il fait connaître et comprendre les missions de la Commission auprès des citoyens, des partenaires institutionnels et des médias, en créant des supports et formats adaptés et en animant sa présence numérique et médiatique. Il assure également le droit d’accès aux documents administratifs, en garantissant la protection des données.</w:t>
      </w:r>
    </w:p>
    <w:p w14:paraId="07705BA2" w14:textId="77777777" w:rsidR="00E73EFE" w:rsidRPr="00E73EFE" w:rsidRDefault="00E73EFE" w:rsidP="00E73EFE">
      <w:pPr>
        <w:tabs>
          <w:tab w:val="left" w:pos="4536"/>
        </w:tabs>
        <w:rPr>
          <w:rFonts w:ascii="Roboto Light" w:hAnsi="Roboto Light"/>
          <w:sz w:val="22"/>
          <w:szCs w:val="22"/>
        </w:rPr>
      </w:pPr>
      <w:r w:rsidRPr="00E73EFE">
        <w:rPr>
          <w:rFonts w:ascii="Roboto Light" w:hAnsi="Roboto Light"/>
          <w:sz w:val="22"/>
          <w:szCs w:val="22"/>
        </w:rPr>
        <w:t>Son ambition : une communication claire, proactive et accessible, au service de la transparence démocratique.</w:t>
      </w:r>
    </w:p>
    <w:p w14:paraId="7C7817A3" w14:textId="77777777" w:rsidR="00E73EFE" w:rsidRPr="00E73EFE" w:rsidRDefault="00E73EFE" w:rsidP="00E73EFE">
      <w:pPr>
        <w:tabs>
          <w:tab w:val="left" w:pos="4536"/>
        </w:tabs>
        <w:rPr>
          <w:rFonts w:ascii="Roboto Light" w:hAnsi="Roboto Light"/>
          <w:sz w:val="22"/>
          <w:szCs w:val="22"/>
        </w:rPr>
      </w:pPr>
    </w:p>
    <w:p w14:paraId="262FB47D" w14:textId="74DF139A" w:rsidR="00E73EFE" w:rsidRPr="00E73EFE" w:rsidRDefault="00E92137" w:rsidP="00E73EFE">
      <w:pPr>
        <w:tabs>
          <w:tab w:val="left" w:pos="4536"/>
        </w:tabs>
        <w:rPr>
          <w:rFonts w:ascii="Roboto Light" w:hAnsi="Roboto Light"/>
          <w:sz w:val="22"/>
          <w:szCs w:val="22"/>
        </w:rPr>
      </w:pPr>
      <w:r>
        <w:rPr>
          <w:rFonts w:ascii="Roboto Light" w:hAnsi="Roboto Light"/>
          <w:sz w:val="22"/>
          <w:szCs w:val="22"/>
        </w:rPr>
        <w:t>Outre son/sa chef(</w:t>
      </w:r>
      <w:proofErr w:type="spellStart"/>
      <w:r>
        <w:rPr>
          <w:rFonts w:ascii="Roboto Light" w:hAnsi="Roboto Light"/>
          <w:sz w:val="22"/>
          <w:szCs w:val="22"/>
        </w:rPr>
        <w:t>fe</w:t>
      </w:r>
      <w:proofErr w:type="spellEnd"/>
      <w:r>
        <w:rPr>
          <w:rFonts w:ascii="Roboto Light" w:hAnsi="Roboto Light"/>
          <w:sz w:val="22"/>
          <w:szCs w:val="22"/>
        </w:rPr>
        <w:t>) de service (catégorie A), l</w:t>
      </w:r>
      <w:r w:rsidR="00E73EFE" w:rsidRPr="00E73EFE">
        <w:rPr>
          <w:rFonts w:ascii="Roboto Light" w:hAnsi="Roboto Light"/>
          <w:sz w:val="22"/>
          <w:szCs w:val="22"/>
        </w:rPr>
        <w:t xml:space="preserve">e service de la communication est composé d’un(e) chargé (e) de communication interne (catégorie A), d’un(e) chargé(e) de communication externe (catégorie A), d’un(e) chargé(e) de communication digitale et veille (catégorie A), d’un(e) </w:t>
      </w:r>
      <w:r w:rsidR="00E73EFE" w:rsidRPr="00E73EFE">
        <w:rPr>
          <w:rFonts w:ascii="Roboto Light" w:hAnsi="Roboto Light"/>
          <w:sz w:val="22"/>
          <w:szCs w:val="22"/>
        </w:rPr>
        <w:lastRenderedPageBreak/>
        <w:t>assistant(e) (catégorie C), d’une cellule protection des données personnelles composée de 3 agents (cat. A et B).</w:t>
      </w:r>
    </w:p>
    <w:p w14:paraId="0F2BE506" w14:textId="77777777" w:rsidR="00E73EFE" w:rsidRPr="00E73EFE" w:rsidRDefault="00E73EFE" w:rsidP="00E73EFE">
      <w:pPr>
        <w:tabs>
          <w:tab w:val="left" w:pos="4536"/>
        </w:tabs>
        <w:rPr>
          <w:rFonts w:ascii="Roboto Light" w:hAnsi="Roboto Light"/>
          <w:sz w:val="22"/>
          <w:szCs w:val="22"/>
        </w:rPr>
      </w:pPr>
    </w:p>
    <w:bookmarkEnd w:id="0"/>
    <w:p w14:paraId="16E4BE60" w14:textId="77777777" w:rsidR="007F2562" w:rsidRPr="007459F0" w:rsidRDefault="007F2562" w:rsidP="001F04A1">
      <w:pPr>
        <w:rPr>
          <w:rFonts w:ascii="Roboto Light" w:hAnsi="Roboto Light"/>
          <w:sz w:val="22"/>
          <w:szCs w:val="22"/>
        </w:rPr>
      </w:pPr>
    </w:p>
    <w:p w14:paraId="60682AA9" w14:textId="60219125" w:rsidR="00743402" w:rsidRPr="007459F0" w:rsidRDefault="00E73EFE" w:rsidP="00037A36">
      <w:pPr>
        <w:rPr>
          <w:rFonts w:ascii="Roboto Light" w:hAnsi="Roboto Light"/>
          <w:sz w:val="22"/>
          <w:szCs w:val="22"/>
        </w:rPr>
      </w:pPr>
      <w:r>
        <w:rPr>
          <w:rFonts w:ascii="Roboto Light" w:hAnsi="Roboto Light"/>
          <w:sz w:val="22"/>
          <w:szCs w:val="22"/>
        </w:rPr>
        <w:t>Le/la chargé(e) de communication externe</w:t>
      </w:r>
      <w:r w:rsidR="007F2562" w:rsidRPr="007459F0">
        <w:rPr>
          <w:rFonts w:ascii="Roboto Light" w:hAnsi="Roboto Light"/>
          <w:sz w:val="22"/>
          <w:szCs w:val="22"/>
        </w:rPr>
        <w:t xml:space="preserve"> </w:t>
      </w:r>
      <w:r w:rsidR="009C33D4" w:rsidRPr="007459F0">
        <w:rPr>
          <w:rFonts w:ascii="Roboto Light" w:hAnsi="Roboto Light"/>
          <w:sz w:val="22"/>
          <w:szCs w:val="22"/>
        </w:rPr>
        <w:t>est</w:t>
      </w:r>
      <w:r w:rsidR="00037A36" w:rsidRPr="007459F0">
        <w:rPr>
          <w:rFonts w:ascii="Roboto Light" w:hAnsi="Roboto Light"/>
          <w:sz w:val="22"/>
          <w:szCs w:val="22"/>
        </w:rPr>
        <w:t xml:space="preserve"> placé</w:t>
      </w:r>
      <w:r w:rsidR="001F04A1">
        <w:rPr>
          <w:rFonts w:ascii="Roboto Light" w:hAnsi="Roboto Light"/>
          <w:sz w:val="22"/>
          <w:szCs w:val="22"/>
        </w:rPr>
        <w:t>(e)</w:t>
      </w:r>
      <w:r w:rsidR="00037A36" w:rsidRPr="007459F0">
        <w:rPr>
          <w:rFonts w:ascii="Roboto Light" w:hAnsi="Roboto Light"/>
          <w:sz w:val="22"/>
          <w:szCs w:val="22"/>
        </w:rPr>
        <w:t xml:space="preserve"> sous l’autorité </w:t>
      </w:r>
      <w:r w:rsidR="00781B11">
        <w:rPr>
          <w:rFonts w:ascii="Roboto Light" w:hAnsi="Roboto Light"/>
          <w:sz w:val="22"/>
          <w:szCs w:val="22"/>
        </w:rPr>
        <w:t xml:space="preserve">administrative et fonctionnelle </w:t>
      </w:r>
      <w:r w:rsidR="007F2562" w:rsidRPr="007459F0">
        <w:rPr>
          <w:rFonts w:ascii="Roboto Light" w:hAnsi="Roboto Light"/>
          <w:sz w:val="22"/>
          <w:szCs w:val="22"/>
        </w:rPr>
        <w:t>du/d</w:t>
      </w:r>
      <w:r w:rsidR="00743402" w:rsidRPr="007459F0">
        <w:rPr>
          <w:rFonts w:ascii="Roboto Light" w:hAnsi="Roboto Light"/>
          <w:sz w:val="22"/>
          <w:szCs w:val="22"/>
        </w:rPr>
        <w:t>e la chef(</w:t>
      </w:r>
      <w:proofErr w:type="spellStart"/>
      <w:r w:rsidR="00743402" w:rsidRPr="007459F0">
        <w:rPr>
          <w:rFonts w:ascii="Roboto Light" w:hAnsi="Roboto Light"/>
          <w:sz w:val="22"/>
          <w:szCs w:val="22"/>
        </w:rPr>
        <w:t>fe</w:t>
      </w:r>
      <w:proofErr w:type="spellEnd"/>
      <w:r w:rsidR="00743402" w:rsidRPr="007459F0">
        <w:rPr>
          <w:rFonts w:ascii="Roboto Light" w:hAnsi="Roboto Light"/>
          <w:sz w:val="22"/>
          <w:szCs w:val="22"/>
        </w:rPr>
        <w:t xml:space="preserve">) de service </w:t>
      </w:r>
      <w:r w:rsidR="00E92137">
        <w:rPr>
          <w:rFonts w:ascii="Roboto Light" w:hAnsi="Roboto Light"/>
          <w:sz w:val="22"/>
          <w:szCs w:val="22"/>
        </w:rPr>
        <w:t xml:space="preserve">de la </w:t>
      </w:r>
      <w:r w:rsidR="00743402" w:rsidRPr="007459F0">
        <w:rPr>
          <w:rFonts w:ascii="Roboto Light" w:hAnsi="Roboto Light"/>
          <w:sz w:val="22"/>
          <w:szCs w:val="22"/>
        </w:rPr>
        <w:t>communication</w:t>
      </w:r>
      <w:r w:rsidR="007F2562" w:rsidRPr="007459F0">
        <w:rPr>
          <w:rFonts w:ascii="Roboto Light" w:hAnsi="Roboto Light"/>
          <w:sz w:val="22"/>
          <w:szCs w:val="22"/>
        </w:rPr>
        <w:t>.</w:t>
      </w:r>
    </w:p>
    <w:p w14:paraId="173981AB" w14:textId="77777777" w:rsidR="00B5683A" w:rsidRDefault="00B5683A" w:rsidP="00B5683A">
      <w:pPr>
        <w:pBdr>
          <w:top w:val="nil"/>
          <w:left w:val="nil"/>
          <w:bottom w:val="nil"/>
          <w:right w:val="nil"/>
          <w:between w:val="nil"/>
          <w:bar w:val="nil"/>
        </w:pBdr>
        <w:tabs>
          <w:tab w:val="clear" w:pos="1134"/>
        </w:tabs>
        <w:jc w:val="left"/>
        <w:rPr>
          <w:rFonts w:ascii="Roboto Light" w:hAnsi="Roboto Light"/>
          <w:sz w:val="22"/>
          <w:szCs w:val="22"/>
        </w:rPr>
      </w:pPr>
    </w:p>
    <w:p w14:paraId="143042A8" w14:textId="77777777" w:rsidR="00B5683A" w:rsidRDefault="00B5683A" w:rsidP="00B5683A">
      <w:pPr>
        <w:pBdr>
          <w:top w:val="nil"/>
          <w:left w:val="nil"/>
          <w:bottom w:val="nil"/>
          <w:right w:val="nil"/>
          <w:between w:val="nil"/>
          <w:bar w:val="nil"/>
        </w:pBdr>
        <w:tabs>
          <w:tab w:val="clear" w:pos="1134"/>
        </w:tabs>
        <w:jc w:val="left"/>
        <w:rPr>
          <w:rFonts w:ascii="Roboto Light" w:hAnsi="Roboto Light"/>
          <w:sz w:val="22"/>
          <w:szCs w:val="22"/>
        </w:rPr>
      </w:pPr>
    </w:p>
    <w:p w14:paraId="1A79F017" w14:textId="77777777" w:rsidR="007F2562" w:rsidRPr="00B5683A" w:rsidRDefault="007F2562" w:rsidP="00B5683A">
      <w:pPr>
        <w:pBdr>
          <w:top w:val="nil"/>
          <w:left w:val="nil"/>
          <w:bottom w:val="nil"/>
          <w:right w:val="nil"/>
          <w:between w:val="nil"/>
          <w:bar w:val="nil"/>
        </w:pBdr>
        <w:tabs>
          <w:tab w:val="clear" w:pos="1134"/>
        </w:tabs>
        <w:jc w:val="left"/>
        <w:rPr>
          <w:rFonts w:ascii="Roboto Light" w:hAnsi="Roboto Light"/>
          <w:sz w:val="22"/>
          <w:szCs w:val="22"/>
        </w:rPr>
      </w:pPr>
      <w:r w:rsidRPr="007459F0">
        <w:rPr>
          <w:rStyle w:val="lev"/>
          <w:rFonts w:ascii="Roboto Light" w:hAnsi="Roboto Light"/>
          <w:sz w:val="22"/>
          <w:szCs w:val="22"/>
        </w:rPr>
        <w:t>Enjeux stratégiques du poste</w:t>
      </w:r>
    </w:p>
    <w:p w14:paraId="52FC59A7" w14:textId="77777777" w:rsidR="007F2562" w:rsidRPr="007459F0" w:rsidRDefault="007F2562" w:rsidP="007F2562">
      <w:pPr>
        <w:tabs>
          <w:tab w:val="left" w:pos="5954"/>
        </w:tabs>
        <w:rPr>
          <w:rFonts w:ascii="Roboto Light" w:hAnsi="Roboto Light"/>
          <w:sz w:val="22"/>
          <w:szCs w:val="22"/>
        </w:rPr>
      </w:pPr>
    </w:p>
    <w:p w14:paraId="36083775" w14:textId="77777777" w:rsidR="007F2562" w:rsidRPr="007459F0" w:rsidRDefault="008E6793" w:rsidP="007F2562">
      <w:pPr>
        <w:tabs>
          <w:tab w:val="left" w:pos="5954"/>
        </w:tabs>
        <w:rPr>
          <w:rFonts w:ascii="Roboto Light" w:hAnsi="Roboto Light"/>
          <w:sz w:val="22"/>
          <w:szCs w:val="22"/>
        </w:rPr>
      </w:pPr>
      <w:r w:rsidRPr="007459F0">
        <w:rPr>
          <w:rFonts w:ascii="Roboto Light" w:hAnsi="Roboto Light"/>
          <w:sz w:val="22"/>
          <w:szCs w:val="22"/>
        </w:rPr>
        <w:t>Repenser la visibilité de la CNCCFP dans le débat public : porter une parole institutionnelle claire, proactive et pédagogique, pour faire entendre une voix experte, indépendante et accessible sur le financement de la vie politique.</w:t>
      </w:r>
    </w:p>
    <w:p w14:paraId="5609FC7C" w14:textId="187C4065" w:rsidR="003C742B" w:rsidRPr="007459F0" w:rsidRDefault="00E73EFE" w:rsidP="0005014E">
      <w:pPr>
        <w:pStyle w:val="NormalWeb"/>
        <w:jc w:val="both"/>
        <w:rPr>
          <w:rFonts w:ascii="Roboto Light" w:hAnsi="Roboto Light"/>
          <w:sz w:val="22"/>
          <w:szCs w:val="22"/>
        </w:rPr>
      </w:pPr>
      <w:r>
        <w:rPr>
          <w:rFonts w:ascii="Roboto Light" w:hAnsi="Roboto Light"/>
          <w:sz w:val="22"/>
          <w:szCs w:val="22"/>
        </w:rPr>
        <w:t>Le/la chargé(e) de communication externe</w:t>
      </w:r>
      <w:r w:rsidR="003C742B" w:rsidRPr="007459F0">
        <w:rPr>
          <w:rFonts w:ascii="Roboto Light" w:hAnsi="Roboto Light"/>
          <w:sz w:val="22"/>
          <w:szCs w:val="22"/>
        </w:rPr>
        <w:t xml:space="preserve"> jouera ainsi un rôle central </w:t>
      </w:r>
      <w:r w:rsidR="003C742B" w:rsidRPr="001F04A1">
        <w:rPr>
          <w:rFonts w:ascii="Roboto Light" w:hAnsi="Roboto Light"/>
          <w:sz w:val="22"/>
          <w:szCs w:val="22"/>
        </w:rPr>
        <w:t xml:space="preserve">dans la </w:t>
      </w:r>
      <w:r w:rsidR="003C742B" w:rsidRPr="0005014E">
        <w:rPr>
          <w:rStyle w:val="lev"/>
          <w:rFonts w:ascii="Roboto Light" w:hAnsi="Roboto Light"/>
          <w:b w:val="0"/>
          <w:bCs w:val="0"/>
          <w:sz w:val="22"/>
          <w:szCs w:val="22"/>
        </w:rPr>
        <w:t>professionnalisation du lien aux journalistes</w:t>
      </w:r>
      <w:r w:rsidR="003C742B" w:rsidRPr="001F04A1">
        <w:rPr>
          <w:rFonts w:ascii="Roboto Light" w:hAnsi="Roboto Light"/>
          <w:sz w:val="22"/>
          <w:szCs w:val="22"/>
        </w:rPr>
        <w:t xml:space="preserve">, dans la </w:t>
      </w:r>
      <w:r w:rsidR="003C742B" w:rsidRPr="0005014E">
        <w:rPr>
          <w:rStyle w:val="lev"/>
          <w:rFonts w:ascii="Roboto Light" w:hAnsi="Roboto Light"/>
          <w:b w:val="0"/>
          <w:bCs w:val="0"/>
          <w:sz w:val="22"/>
          <w:szCs w:val="22"/>
        </w:rPr>
        <w:t>valorisation des expertises de la CNCCFP</w:t>
      </w:r>
      <w:r w:rsidR="003C742B" w:rsidRPr="001F04A1">
        <w:rPr>
          <w:rFonts w:ascii="Roboto Light" w:hAnsi="Roboto Light"/>
          <w:sz w:val="22"/>
          <w:szCs w:val="22"/>
        </w:rPr>
        <w:t xml:space="preserve">, dans la </w:t>
      </w:r>
      <w:r w:rsidR="003C742B" w:rsidRPr="0005014E">
        <w:rPr>
          <w:rStyle w:val="lev"/>
          <w:rFonts w:ascii="Roboto Light" w:hAnsi="Roboto Light"/>
          <w:b w:val="0"/>
          <w:bCs w:val="0"/>
          <w:sz w:val="22"/>
          <w:szCs w:val="22"/>
        </w:rPr>
        <w:t>préparation des prises de parole institutionnelles</w:t>
      </w:r>
      <w:r w:rsidR="003C742B" w:rsidRPr="001F04A1">
        <w:rPr>
          <w:rFonts w:ascii="Roboto Light" w:hAnsi="Roboto Light"/>
          <w:sz w:val="22"/>
          <w:szCs w:val="22"/>
        </w:rPr>
        <w:t>, et dans l’</w:t>
      </w:r>
      <w:r w:rsidR="003C742B" w:rsidRPr="0005014E">
        <w:rPr>
          <w:rStyle w:val="lev"/>
          <w:rFonts w:ascii="Roboto Light" w:hAnsi="Roboto Light"/>
          <w:b w:val="0"/>
          <w:bCs w:val="0"/>
          <w:sz w:val="22"/>
          <w:szCs w:val="22"/>
        </w:rPr>
        <w:t>accroissement qualitatif et quantitatif des retombées médiatiques</w:t>
      </w:r>
      <w:r w:rsidR="003C742B" w:rsidRPr="001F04A1">
        <w:rPr>
          <w:rFonts w:ascii="Roboto Light" w:hAnsi="Roboto Light"/>
          <w:sz w:val="22"/>
          <w:szCs w:val="22"/>
        </w:rPr>
        <w:t>.</w:t>
      </w:r>
    </w:p>
    <w:p w14:paraId="58280B5E" w14:textId="77777777" w:rsidR="007F2562" w:rsidRPr="007459F0" w:rsidRDefault="007F2562" w:rsidP="007F2562">
      <w:pPr>
        <w:pStyle w:val="Titre3"/>
        <w:rPr>
          <w:rFonts w:ascii="Roboto Light" w:eastAsia="Times New Roman" w:hAnsi="Roboto Light"/>
          <w:szCs w:val="22"/>
        </w:rPr>
      </w:pPr>
      <w:r w:rsidRPr="007459F0">
        <w:rPr>
          <w:rStyle w:val="lev"/>
          <w:rFonts w:ascii="Roboto Light" w:hAnsi="Roboto Light"/>
          <w:bCs/>
          <w:szCs w:val="22"/>
        </w:rPr>
        <w:t>Missions principales</w:t>
      </w:r>
    </w:p>
    <w:p w14:paraId="760CF142" w14:textId="77777777" w:rsidR="00BB1ADC" w:rsidRPr="00F46450" w:rsidRDefault="00BB1ADC" w:rsidP="00BB1ADC">
      <w:pPr>
        <w:pStyle w:val="NormalWeb"/>
        <w:rPr>
          <w:rFonts w:ascii="Roboto Light" w:hAnsi="Roboto Light"/>
          <w:sz w:val="22"/>
          <w:szCs w:val="22"/>
        </w:rPr>
      </w:pPr>
      <w:r w:rsidRPr="00F46450">
        <w:rPr>
          <w:rStyle w:val="lev"/>
          <w:rFonts w:ascii="Roboto Light" w:hAnsi="Roboto Light"/>
          <w:sz w:val="22"/>
          <w:szCs w:val="22"/>
        </w:rPr>
        <w:t>Communication externe institutionnelle</w:t>
      </w:r>
    </w:p>
    <w:p w14:paraId="699068EF" w14:textId="77777777" w:rsidR="00BB1ADC" w:rsidRPr="00F46450" w:rsidRDefault="00BB1ADC" w:rsidP="0005014E">
      <w:pPr>
        <w:pStyle w:val="NormalWeb"/>
        <w:numPr>
          <w:ilvl w:val="0"/>
          <w:numId w:val="28"/>
        </w:numPr>
        <w:jc w:val="both"/>
        <w:rPr>
          <w:rFonts w:ascii="Roboto Light" w:hAnsi="Roboto Light"/>
          <w:sz w:val="22"/>
          <w:szCs w:val="22"/>
        </w:rPr>
      </w:pPr>
      <w:r w:rsidRPr="00F46450">
        <w:rPr>
          <w:rFonts w:ascii="Roboto Light" w:hAnsi="Roboto Light"/>
          <w:sz w:val="22"/>
          <w:szCs w:val="22"/>
        </w:rPr>
        <w:t>Élaborer et coordonner la mise en œuvre de plans de communication (institutionnelle, électorale, événementielle) ;</w:t>
      </w:r>
    </w:p>
    <w:p w14:paraId="641691AF" w14:textId="5201AA95" w:rsidR="00BB1ADC" w:rsidRDefault="00BB1ADC" w:rsidP="0005014E">
      <w:pPr>
        <w:pStyle w:val="NormalWeb"/>
        <w:numPr>
          <w:ilvl w:val="0"/>
          <w:numId w:val="28"/>
        </w:numPr>
        <w:jc w:val="both"/>
        <w:rPr>
          <w:rFonts w:ascii="Roboto Light" w:hAnsi="Roboto Light"/>
          <w:sz w:val="22"/>
          <w:szCs w:val="22"/>
        </w:rPr>
      </w:pPr>
      <w:r>
        <w:rPr>
          <w:rFonts w:ascii="Roboto Light" w:hAnsi="Roboto Light"/>
          <w:sz w:val="22"/>
          <w:szCs w:val="22"/>
        </w:rPr>
        <w:t>Valoriser et rendre lisibles les d</w:t>
      </w:r>
      <w:r w:rsidR="008B3426">
        <w:rPr>
          <w:rFonts w:ascii="Roboto Light" w:hAnsi="Roboto Light"/>
          <w:sz w:val="22"/>
          <w:szCs w:val="22"/>
        </w:rPr>
        <w:t>onnées produites par la CNCCFP</w:t>
      </w:r>
      <w:r>
        <w:rPr>
          <w:rFonts w:ascii="Roboto Light" w:hAnsi="Roboto Light"/>
          <w:sz w:val="22"/>
          <w:szCs w:val="22"/>
        </w:rPr>
        <w:t xml:space="preserve"> </w:t>
      </w:r>
      <w:r w:rsidR="0005014E">
        <w:rPr>
          <w:rFonts w:ascii="Roboto Light" w:hAnsi="Roboto Light"/>
          <w:sz w:val="22"/>
          <w:szCs w:val="22"/>
        </w:rPr>
        <w:t>;</w:t>
      </w:r>
    </w:p>
    <w:p w14:paraId="50DFBFE3" w14:textId="16FCED7C" w:rsidR="00BB1ADC" w:rsidRPr="00F46450" w:rsidRDefault="00BB1ADC" w:rsidP="0005014E">
      <w:pPr>
        <w:pStyle w:val="NormalWeb"/>
        <w:numPr>
          <w:ilvl w:val="0"/>
          <w:numId w:val="28"/>
        </w:numPr>
        <w:jc w:val="both"/>
        <w:rPr>
          <w:rFonts w:ascii="Roboto Light" w:hAnsi="Roboto Light"/>
          <w:sz w:val="22"/>
          <w:szCs w:val="22"/>
        </w:rPr>
      </w:pPr>
      <w:r w:rsidRPr="00F46450">
        <w:rPr>
          <w:rFonts w:ascii="Roboto Light" w:hAnsi="Roboto Light"/>
          <w:sz w:val="22"/>
          <w:szCs w:val="22"/>
        </w:rPr>
        <w:t>Concevoir, rédiger et produire des supports écrits : brochures, plaquettes…</w:t>
      </w:r>
      <w:r w:rsidR="0005014E">
        <w:rPr>
          <w:rFonts w:ascii="Roboto Light" w:hAnsi="Roboto Light"/>
          <w:sz w:val="22"/>
          <w:szCs w:val="22"/>
        </w:rPr>
        <w:t> ;</w:t>
      </w:r>
    </w:p>
    <w:p w14:paraId="32D15516" w14:textId="77777777" w:rsidR="00BB1ADC" w:rsidRPr="00F46450" w:rsidRDefault="00BB1ADC" w:rsidP="0005014E">
      <w:pPr>
        <w:pStyle w:val="NormalWeb"/>
        <w:numPr>
          <w:ilvl w:val="0"/>
          <w:numId w:val="28"/>
        </w:numPr>
        <w:jc w:val="both"/>
        <w:rPr>
          <w:rFonts w:ascii="Roboto Light" w:hAnsi="Roboto Light"/>
          <w:sz w:val="22"/>
          <w:szCs w:val="22"/>
        </w:rPr>
      </w:pPr>
      <w:r w:rsidRPr="00F46450">
        <w:rPr>
          <w:rFonts w:ascii="Roboto Light" w:hAnsi="Roboto Light"/>
          <w:sz w:val="22"/>
          <w:szCs w:val="22"/>
        </w:rPr>
        <w:t>Organiser et coordonner les événements institutionnels externes (conférences, forums, colloques, présentations publiques) ;</w:t>
      </w:r>
    </w:p>
    <w:p w14:paraId="23B9FCDE" w14:textId="1A07D264" w:rsidR="00BB1ADC" w:rsidRDefault="00BB1ADC" w:rsidP="0005014E">
      <w:pPr>
        <w:pStyle w:val="NormalWeb"/>
        <w:numPr>
          <w:ilvl w:val="0"/>
          <w:numId w:val="28"/>
        </w:numPr>
        <w:jc w:val="both"/>
        <w:rPr>
          <w:rFonts w:ascii="Roboto Light" w:hAnsi="Roboto Light"/>
          <w:sz w:val="22"/>
          <w:szCs w:val="22"/>
        </w:rPr>
      </w:pPr>
      <w:r w:rsidRPr="00F46450">
        <w:rPr>
          <w:rFonts w:ascii="Roboto Light" w:hAnsi="Roboto Light"/>
          <w:sz w:val="22"/>
          <w:szCs w:val="22"/>
        </w:rPr>
        <w:t xml:space="preserve">Contribuer à l’animation des relations institutionnelles </w:t>
      </w:r>
      <w:r>
        <w:rPr>
          <w:rFonts w:ascii="Roboto Light" w:hAnsi="Roboto Light"/>
          <w:sz w:val="22"/>
          <w:szCs w:val="22"/>
        </w:rPr>
        <w:t xml:space="preserve">(Parlement, AAI, collectivités et autres partenaires) </w:t>
      </w:r>
      <w:r w:rsidRPr="00F46450">
        <w:rPr>
          <w:rFonts w:ascii="Roboto Light" w:hAnsi="Roboto Light"/>
          <w:sz w:val="22"/>
          <w:szCs w:val="22"/>
        </w:rPr>
        <w:t>en préparant et diffusant des contenus adaptés aux partenaires institutionnels (lettres d’information, fiches pédagogiques, supports visuels). Participer à l’organisation et assurer le suivi des échanges. Appuyer le chef de service dans la veille institutionnelle et l’identification des opportunités de comm</w:t>
      </w:r>
      <w:r w:rsidR="008B3426">
        <w:rPr>
          <w:rFonts w:ascii="Roboto Light" w:hAnsi="Roboto Light"/>
          <w:sz w:val="22"/>
          <w:szCs w:val="22"/>
        </w:rPr>
        <w:t>unication auprès de ces publics ;</w:t>
      </w:r>
      <w:r w:rsidRPr="00E72EDB">
        <w:rPr>
          <w:rFonts w:ascii="Roboto Light" w:hAnsi="Roboto Light"/>
          <w:sz w:val="22"/>
          <w:szCs w:val="22"/>
        </w:rPr>
        <w:t xml:space="preserve"> </w:t>
      </w:r>
    </w:p>
    <w:p w14:paraId="010522B0" w14:textId="1D43A128" w:rsidR="00BB1ADC" w:rsidRPr="0005014E" w:rsidRDefault="00BB1ADC" w:rsidP="0005014E">
      <w:pPr>
        <w:pStyle w:val="NormalWeb"/>
        <w:numPr>
          <w:ilvl w:val="0"/>
          <w:numId w:val="28"/>
        </w:numPr>
        <w:jc w:val="both"/>
        <w:rPr>
          <w:rFonts w:ascii="Roboto Light" w:hAnsi="Roboto Light"/>
          <w:sz w:val="22"/>
          <w:szCs w:val="22"/>
        </w:rPr>
      </w:pPr>
      <w:r w:rsidRPr="00F46450">
        <w:rPr>
          <w:rFonts w:ascii="Roboto Light" w:hAnsi="Roboto Light"/>
          <w:sz w:val="22"/>
          <w:szCs w:val="22"/>
        </w:rPr>
        <w:t>Suivre et analyser les indicateurs de performance des actions de communication.</w:t>
      </w:r>
    </w:p>
    <w:p w14:paraId="4CC23DD0" w14:textId="77777777" w:rsidR="00BB1ADC" w:rsidRDefault="00BB1ADC" w:rsidP="00A0107E">
      <w:pPr>
        <w:jc w:val="left"/>
        <w:rPr>
          <w:rFonts w:ascii="Roboto Light" w:hAnsi="Roboto Light"/>
          <w:b/>
          <w:sz w:val="22"/>
          <w:szCs w:val="22"/>
        </w:rPr>
      </w:pPr>
    </w:p>
    <w:p w14:paraId="7452200C" w14:textId="378A393A" w:rsidR="007F2562" w:rsidRDefault="007F2562" w:rsidP="00A0107E">
      <w:pPr>
        <w:jc w:val="left"/>
        <w:rPr>
          <w:rFonts w:ascii="Roboto Light" w:hAnsi="Roboto Light"/>
          <w:b/>
          <w:sz w:val="22"/>
          <w:szCs w:val="22"/>
        </w:rPr>
      </w:pPr>
      <w:r w:rsidRPr="007459F0">
        <w:rPr>
          <w:rFonts w:ascii="Roboto Light" w:hAnsi="Roboto Light"/>
          <w:b/>
          <w:sz w:val="22"/>
          <w:szCs w:val="22"/>
        </w:rPr>
        <w:t>Relations presse</w:t>
      </w:r>
      <w:r>
        <w:br/>
      </w:r>
    </w:p>
    <w:p w14:paraId="0DA466A5" w14:textId="77777777" w:rsidR="007459F0" w:rsidRPr="007459F0" w:rsidRDefault="007459F0" w:rsidP="007F2562">
      <w:pPr>
        <w:rPr>
          <w:rFonts w:ascii="Roboto Light" w:hAnsi="Roboto Light"/>
          <w:b/>
          <w:sz w:val="22"/>
          <w:szCs w:val="22"/>
        </w:rPr>
      </w:pPr>
    </w:p>
    <w:p w14:paraId="77028C33" w14:textId="77777777" w:rsidR="00B233B6" w:rsidRDefault="00B233B6" w:rsidP="0005014E">
      <w:pPr>
        <w:pStyle w:val="NormalWeb"/>
        <w:numPr>
          <w:ilvl w:val="0"/>
          <w:numId w:val="33"/>
        </w:numPr>
        <w:spacing w:before="0" w:beforeAutospacing="0" w:after="0" w:afterAutospacing="0"/>
        <w:jc w:val="both"/>
        <w:rPr>
          <w:rFonts w:ascii="Roboto Light" w:hAnsi="Roboto Light"/>
          <w:sz w:val="22"/>
          <w:szCs w:val="22"/>
        </w:rPr>
      </w:pPr>
      <w:r w:rsidRPr="007459F0">
        <w:rPr>
          <w:rFonts w:ascii="Roboto Light" w:hAnsi="Roboto Light"/>
          <w:sz w:val="22"/>
          <w:szCs w:val="22"/>
        </w:rPr>
        <w:t>Mettre en œuvre la stratégie de relations presse, en lien étroit avec le chef de service et en cohérence avec les grandes orientations du plan de communication de la CNCCFP ;</w:t>
      </w:r>
    </w:p>
    <w:p w14:paraId="45571A8B" w14:textId="77777777" w:rsidR="00B233B6" w:rsidRPr="001F04A1" w:rsidRDefault="00B233B6" w:rsidP="0005014E">
      <w:pPr>
        <w:pStyle w:val="NormalWeb"/>
        <w:numPr>
          <w:ilvl w:val="0"/>
          <w:numId w:val="33"/>
        </w:numPr>
        <w:spacing w:before="0" w:beforeAutospacing="0" w:after="0" w:afterAutospacing="0"/>
        <w:jc w:val="both"/>
        <w:rPr>
          <w:rFonts w:ascii="Roboto Light" w:hAnsi="Roboto Light"/>
          <w:sz w:val="22"/>
          <w:szCs w:val="22"/>
        </w:rPr>
      </w:pPr>
      <w:r w:rsidRPr="001F04A1">
        <w:rPr>
          <w:rFonts w:ascii="Roboto Light" w:hAnsi="Roboto Light"/>
          <w:sz w:val="22"/>
          <w:szCs w:val="22"/>
        </w:rPr>
        <w:t>Renforcer et entretenir des relations de confiance avec les journalistes spécialisés (politique, institutions, élections, vie démocratique, financement, etc.) ;</w:t>
      </w:r>
    </w:p>
    <w:p w14:paraId="39A229DA" w14:textId="77777777" w:rsidR="00B233B6" w:rsidRPr="001F04A1" w:rsidRDefault="00B233B6" w:rsidP="0005014E">
      <w:pPr>
        <w:pStyle w:val="NormalWeb"/>
        <w:numPr>
          <w:ilvl w:val="0"/>
          <w:numId w:val="33"/>
        </w:numPr>
        <w:spacing w:before="0" w:beforeAutospacing="0" w:after="0" w:afterAutospacing="0"/>
        <w:jc w:val="both"/>
        <w:rPr>
          <w:rFonts w:ascii="Roboto Light" w:hAnsi="Roboto Light"/>
          <w:sz w:val="22"/>
          <w:szCs w:val="22"/>
        </w:rPr>
      </w:pPr>
      <w:r w:rsidRPr="001F04A1">
        <w:rPr>
          <w:rFonts w:ascii="Roboto Light" w:hAnsi="Roboto Light"/>
          <w:sz w:val="22"/>
          <w:szCs w:val="22"/>
        </w:rPr>
        <w:t>Être force de proposition sur les angles, formats et éléments de langage en amont des temps forts (publications, élections, rapports) ;</w:t>
      </w:r>
    </w:p>
    <w:p w14:paraId="1D2C647E" w14:textId="77777777" w:rsidR="00B233B6" w:rsidRPr="00781B11" w:rsidRDefault="00B233B6" w:rsidP="0005014E">
      <w:pPr>
        <w:pStyle w:val="NormalWeb"/>
        <w:numPr>
          <w:ilvl w:val="0"/>
          <w:numId w:val="33"/>
        </w:numPr>
        <w:spacing w:before="0" w:beforeAutospacing="0" w:after="0" w:afterAutospacing="0"/>
        <w:jc w:val="both"/>
        <w:rPr>
          <w:rFonts w:ascii="Roboto Light" w:hAnsi="Roboto Light"/>
          <w:sz w:val="22"/>
          <w:szCs w:val="22"/>
        </w:rPr>
      </w:pPr>
      <w:r w:rsidRPr="001F04A1">
        <w:rPr>
          <w:rFonts w:ascii="Roboto Light" w:hAnsi="Roboto Light"/>
          <w:sz w:val="22"/>
          <w:szCs w:val="22"/>
        </w:rPr>
        <w:t xml:space="preserve">Organiser, piloter et suivre les </w:t>
      </w:r>
      <w:r w:rsidRPr="00491851">
        <w:rPr>
          <w:rFonts w:ascii="Roboto Light" w:hAnsi="Roboto Light"/>
          <w:sz w:val="22"/>
          <w:szCs w:val="22"/>
        </w:rPr>
        <w:t xml:space="preserve">actions presse : conférences, </w:t>
      </w:r>
      <w:r w:rsidRPr="0005014E">
        <w:rPr>
          <w:rFonts w:ascii="Roboto Light" w:hAnsi="Roboto Light"/>
          <w:i/>
          <w:iCs/>
          <w:sz w:val="22"/>
          <w:szCs w:val="22"/>
        </w:rPr>
        <w:t>briefs off</w:t>
      </w:r>
      <w:r w:rsidRPr="00491851">
        <w:rPr>
          <w:rFonts w:ascii="Roboto Light" w:hAnsi="Roboto Light"/>
          <w:sz w:val="22"/>
          <w:szCs w:val="22"/>
        </w:rPr>
        <w:t>, tribunes, interviews, réponse aux sollicitations ;</w:t>
      </w:r>
    </w:p>
    <w:p w14:paraId="4B17F683" w14:textId="77777777" w:rsidR="00B233B6" w:rsidRPr="007459F0" w:rsidRDefault="00B233B6" w:rsidP="0005014E">
      <w:pPr>
        <w:pStyle w:val="NormalWeb"/>
        <w:numPr>
          <w:ilvl w:val="0"/>
          <w:numId w:val="33"/>
        </w:numPr>
        <w:spacing w:before="0" w:beforeAutospacing="0" w:after="0" w:afterAutospacing="0"/>
        <w:jc w:val="both"/>
        <w:rPr>
          <w:rFonts w:ascii="Roboto Light" w:hAnsi="Roboto Light"/>
          <w:sz w:val="22"/>
          <w:szCs w:val="22"/>
        </w:rPr>
      </w:pPr>
      <w:r w:rsidRPr="001F04A1">
        <w:rPr>
          <w:rFonts w:ascii="Roboto Light" w:hAnsi="Roboto Light"/>
          <w:sz w:val="22"/>
          <w:szCs w:val="22"/>
        </w:rPr>
        <w:t xml:space="preserve">Contribuer à structurer un </w:t>
      </w:r>
      <w:r w:rsidRPr="0005014E">
        <w:rPr>
          <w:rFonts w:ascii="Roboto Light" w:hAnsi="Roboto Light"/>
          <w:sz w:val="22"/>
          <w:szCs w:val="22"/>
        </w:rPr>
        <w:t>calendrier éditorial presse</w:t>
      </w:r>
      <w:r w:rsidRPr="001F04A1">
        <w:rPr>
          <w:rFonts w:ascii="Roboto Light" w:hAnsi="Roboto Light"/>
          <w:sz w:val="22"/>
          <w:szCs w:val="22"/>
        </w:rPr>
        <w:t xml:space="preserve"> permettant</w:t>
      </w:r>
      <w:r w:rsidRPr="007459F0">
        <w:rPr>
          <w:rFonts w:ascii="Roboto Light" w:hAnsi="Roboto Light"/>
          <w:sz w:val="22"/>
          <w:szCs w:val="22"/>
        </w:rPr>
        <w:t xml:space="preserve"> une communication plus proactive ;</w:t>
      </w:r>
    </w:p>
    <w:p w14:paraId="7158D707" w14:textId="77777777" w:rsidR="00B233B6" w:rsidRDefault="00B233B6" w:rsidP="0005014E">
      <w:pPr>
        <w:pStyle w:val="NormalWeb"/>
        <w:numPr>
          <w:ilvl w:val="0"/>
          <w:numId w:val="33"/>
        </w:numPr>
        <w:spacing w:before="0" w:beforeAutospacing="0" w:after="0" w:afterAutospacing="0"/>
        <w:jc w:val="both"/>
        <w:rPr>
          <w:rFonts w:ascii="Roboto Light" w:hAnsi="Roboto Light"/>
          <w:sz w:val="22"/>
          <w:szCs w:val="22"/>
        </w:rPr>
      </w:pPr>
      <w:r w:rsidRPr="007459F0">
        <w:rPr>
          <w:rFonts w:ascii="Roboto Light" w:hAnsi="Roboto Light"/>
          <w:sz w:val="22"/>
          <w:szCs w:val="22"/>
        </w:rPr>
        <w:t>Participer à la création de contenus et supports adaptés aux journalistes : fiches pédagogiques, infographies, éléments de langage, tribunes, etc.</w:t>
      </w:r>
    </w:p>
    <w:p w14:paraId="783E26C5" w14:textId="77777777" w:rsidR="00A0107E" w:rsidRDefault="00A0107E" w:rsidP="0005014E">
      <w:pPr>
        <w:pStyle w:val="NormalWeb"/>
        <w:spacing w:before="0" w:beforeAutospacing="0" w:after="0" w:afterAutospacing="0"/>
        <w:jc w:val="both"/>
        <w:rPr>
          <w:rFonts w:ascii="Roboto Light" w:hAnsi="Roboto Light"/>
          <w:sz w:val="22"/>
          <w:szCs w:val="22"/>
        </w:rPr>
      </w:pPr>
    </w:p>
    <w:p w14:paraId="4AFD5EA5" w14:textId="77777777" w:rsidR="0005014E" w:rsidRDefault="0005014E" w:rsidP="00A0107E">
      <w:pPr>
        <w:pStyle w:val="NormalWeb"/>
        <w:spacing w:before="0" w:beforeAutospacing="0" w:after="0" w:afterAutospacing="0"/>
        <w:rPr>
          <w:rFonts w:ascii="Roboto Light" w:hAnsi="Roboto Light"/>
          <w:b/>
          <w:sz w:val="22"/>
          <w:szCs w:val="22"/>
        </w:rPr>
      </w:pPr>
    </w:p>
    <w:p w14:paraId="1DA197B3" w14:textId="77777777" w:rsidR="0005014E" w:rsidRDefault="0005014E" w:rsidP="00A0107E">
      <w:pPr>
        <w:pStyle w:val="NormalWeb"/>
        <w:spacing w:before="0" w:beforeAutospacing="0" w:after="0" w:afterAutospacing="0"/>
        <w:rPr>
          <w:rFonts w:ascii="Roboto Light" w:hAnsi="Roboto Light"/>
          <w:b/>
          <w:sz w:val="22"/>
          <w:szCs w:val="22"/>
        </w:rPr>
      </w:pPr>
    </w:p>
    <w:p w14:paraId="03623DE5" w14:textId="7524BE33" w:rsidR="00A0107E" w:rsidRPr="00A0107E" w:rsidRDefault="00A0107E" w:rsidP="00A0107E">
      <w:pPr>
        <w:pStyle w:val="NormalWeb"/>
        <w:spacing w:before="0" w:beforeAutospacing="0" w:after="0" w:afterAutospacing="0"/>
        <w:rPr>
          <w:rFonts w:ascii="Roboto Light" w:hAnsi="Roboto Light"/>
          <w:b/>
          <w:sz w:val="22"/>
          <w:szCs w:val="22"/>
        </w:rPr>
      </w:pPr>
      <w:r w:rsidRPr="00A0107E">
        <w:rPr>
          <w:rFonts w:ascii="Roboto Light" w:hAnsi="Roboto Light"/>
          <w:b/>
          <w:sz w:val="22"/>
          <w:szCs w:val="22"/>
        </w:rPr>
        <w:t>Revue de presse</w:t>
      </w:r>
      <w:r w:rsidR="00967ECA">
        <w:rPr>
          <w:rFonts w:ascii="Roboto Light" w:hAnsi="Roboto Light"/>
          <w:b/>
          <w:sz w:val="22"/>
          <w:szCs w:val="22"/>
        </w:rPr>
        <w:t xml:space="preserve"> quotidienne</w:t>
      </w:r>
    </w:p>
    <w:p w14:paraId="6AED2413" w14:textId="77777777" w:rsidR="00A0107E" w:rsidRDefault="00A0107E" w:rsidP="00A0107E">
      <w:pPr>
        <w:pStyle w:val="NormalWeb"/>
        <w:spacing w:before="0" w:beforeAutospacing="0" w:after="0" w:afterAutospacing="0"/>
        <w:rPr>
          <w:rFonts w:ascii="Roboto Light" w:hAnsi="Roboto Light"/>
          <w:sz w:val="22"/>
          <w:szCs w:val="22"/>
        </w:rPr>
      </w:pPr>
    </w:p>
    <w:p w14:paraId="268DDB59" w14:textId="137A7858" w:rsidR="00A0107E" w:rsidRDefault="00A0107E" w:rsidP="0005014E">
      <w:pPr>
        <w:pStyle w:val="NormalWeb"/>
        <w:numPr>
          <w:ilvl w:val="0"/>
          <w:numId w:val="34"/>
        </w:numPr>
        <w:spacing w:before="0" w:beforeAutospacing="0" w:after="0" w:afterAutospacing="0"/>
        <w:jc w:val="both"/>
        <w:rPr>
          <w:rFonts w:ascii="Roboto Light" w:hAnsi="Roboto Light"/>
          <w:sz w:val="22"/>
          <w:szCs w:val="22"/>
        </w:rPr>
      </w:pPr>
      <w:r>
        <w:rPr>
          <w:rFonts w:ascii="Roboto Light" w:hAnsi="Roboto Light"/>
          <w:sz w:val="22"/>
          <w:szCs w:val="22"/>
        </w:rPr>
        <w:t>Réalisation d’un panorama de presse quotidien via une plateforme d’agrégateur de contenu média</w:t>
      </w:r>
      <w:r w:rsidR="0005014E">
        <w:rPr>
          <w:rFonts w:ascii="Roboto Light" w:hAnsi="Roboto Light"/>
          <w:sz w:val="22"/>
          <w:szCs w:val="22"/>
        </w:rPr>
        <w:t> ;</w:t>
      </w:r>
    </w:p>
    <w:p w14:paraId="2B24B548" w14:textId="7B3D2F37" w:rsidR="00A0107E" w:rsidRDefault="00A0107E" w:rsidP="0005014E">
      <w:pPr>
        <w:pStyle w:val="NormalWeb"/>
        <w:numPr>
          <w:ilvl w:val="0"/>
          <w:numId w:val="34"/>
        </w:numPr>
        <w:spacing w:before="0" w:beforeAutospacing="0" w:after="0" w:afterAutospacing="0"/>
        <w:jc w:val="both"/>
        <w:rPr>
          <w:rFonts w:ascii="Roboto Light" w:hAnsi="Roboto Light"/>
          <w:sz w:val="22"/>
          <w:szCs w:val="22"/>
        </w:rPr>
      </w:pPr>
      <w:r>
        <w:rPr>
          <w:rFonts w:ascii="Roboto Light" w:hAnsi="Roboto Light"/>
          <w:sz w:val="22"/>
          <w:szCs w:val="22"/>
        </w:rPr>
        <w:t>Travail fin et suivi du paramétrage de la veille et</w:t>
      </w:r>
      <w:r w:rsidR="00B31BC4">
        <w:rPr>
          <w:rFonts w:ascii="Roboto Light" w:hAnsi="Roboto Light"/>
          <w:sz w:val="22"/>
          <w:szCs w:val="22"/>
        </w:rPr>
        <w:t xml:space="preserve"> de</w:t>
      </w:r>
      <w:r>
        <w:rPr>
          <w:rFonts w:ascii="Roboto Light" w:hAnsi="Roboto Light"/>
          <w:sz w:val="22"/>
          <w:szCs w:val="22"/>
        </w:rPr>
        <w:t xml:space="preserve"> sélection des articles pertinents</w:t>
      </w:r>
      <w:r w:rsidR="001F04A1">
        <w:rPr>
          <w:rFonts w:ascii="Roboto Light" w:hAnsi="Roboto Light"/>
          <w:sz w:val="22"/>
          <w:szCs w:val="22"/>
        </w:rPr>
        <w:t> ;</w:t>
      </w:r>
    </w:p>
    <w:p w14:paraId="3A4B5DBA" w14:textId="080857E2" w:rsidR="00A0107E" w:rsidRDefault="00A0107E" w:rsidP="0005014E">
      <w:pPr>
        <w:pStyle w:val="NormalWeb"/>
        <w:numPr>
          <w:ilvl w:val="0"/>
          <w:numId w:val="34"/>
        </w:numPr>
        <w:spacing w:before="0" w:beforeAutospacing="0" w:after="0" w:afterAutospacing="0"/>
        <w:jc w:val="both"/>
        <w:rPr>
          <w:rFonts w:ascii="Roboto Light" w:hAnsi="Roboto Light"/>
          <w:sz w:val="22"/>
          <w:szCs w:val="22"/>
        </w:rPr>
      </w:pPr>
      <w:r>
        <w:rPr>
          <w:rFonts w:ascii="Roboto Light" w:hAnsi="Roboto Light"/>
          <w:sz w:val="22"/>
          <w:szCs w:val="22"/>
        </w:rPr>
        <w:t>Envoi de ce panorama chaque matin aux membres et agents de la CNCCFP</w:t>
      </w:r>
      <w:r w:rsidR="001F04A1">
        <w:rPr>
          <w:rFonts w:ascii="Roboto Light" w:hAnsi="Roboto Light"/>
          <w:sz w:val="22"/>
          <w:szCs w:val="22"/>
        </w:rPr>
        <w:t> ;</w:t>
      </w:r>
    </w:p>
    <w:p w14:paraId="785788DA" w14:textId="4320339F" w:rsidR="00A0107E" w:rsidRPr="007459F0" w:rsidRDefault="00A0107E" w:rsidP="0005014E">
      <w:pPr>
        <w:pStyle w:val="NormalWeb"/>
        <w:numPr>
          <w:ilvl w:val="0"/>
          <w:numId w:val="34"/>
        </w:numPr>
        <w:spacing w:before="0" w:beforeAutospacing="0" w:after="0" w:afterAutospacing="0"/>
        <w:jc w:val="both"/>
        <w:rPr>
          <w:rFonts w:ascii="Roboto Light" w:hAnsi="Roboto Light"/>
          <w:sz w:val="22"/>
          <w:szCs w:val="22"/>
        </w:rPr>
      </w:pPr>
      <w:r>
        <w:rPr>
          <w:rFonts w:ascii="Roboto Light" w:hAnsi="Roboto Light"/>
          <w:sz w:val="22"/>
          <w:szCs w:val="22"/>
        </w:rPr>
        <w:t>Participation aux comités de suivi</w:t>
      </w:r>
      <w:r w:rsidR="004A5D29">
        <w:rPr>
          <w:rFonts w:ascii="Roboto Light" w:hAnsi="Roboto Light"/>
          <w:sz w:val="22"/>
          <w:szCs w:val="22"/>
        </w:rPr>
        <w:t xml:space="preserve"> et de pilotage</w:t>
      </w:r>
      <w:r>
        <w:rPr>
          <w:rFonts w:ascii="Roboto Light" w:hAnsi="Roboto Light"/>
          <w:sz w:val="22"/>
          <w:szCs w:val="22"/>
        </w:rPr>
        <w:t xml:space="preserve"> du marché de veille presse</w:t>
      </w:r>
      <w:r w:rsidR="001F04A1">
        <w:rPr>
          <w:rFonts w:ascii="Roboto Light" w:hAnsi="Roboto Light"/>
          <w:sz w:val="22"/>
          <w:szCs w:val="22"/>
        </w:rPr>
        <w:t>.</w:t>
      </w:r>
    </w:p>
    <w:p w14:paraId="5129FCB2" w14:textId="77777777" w:rsidR="007F2562" w:rsidRPr="007459F0" w:rsidRDefault="007F2562" w:rsidP="007F2562">
      <w:pPr>
        <w:rPr>
          <w:rFonts w:ascii="Roboto Light" w:hAnsi="Roboto Light"/>
          <w:sz w:val="22"/>
          <w:szCs w:val="22"/>
        </w:rPr>
      </w:pPr>
    </w:p>
    <w:p w14:paraId="52D008E9" w14:textId="77777777" w:rsidR="007F2562" w:rsidRDefault="007F2562" w:rsidP="007F2562">
      <w:pPr>
        <w:rPr>
          <w:rFonts w:ascii="Roboto Light" w:hAnsi="Roboto Light"/>
          <w:b/>
          <w:sz w:val="22"/>
          <w:szCs w:val="22"/>
        </w:rPr>
      </w:pPr>
      <w:r w:rsidRPr="007459F0">
        <w:rPr>
          <w:rFonts w:ascii="Roboto Light" w:hAnsi="Roboto Light"/>
          <w:b/>
          <w:sz w:val="22"/>
          <w:szCs w:val="22"/>
        </w:rPr>
        <w:t>Conception et suivi éditorial de certains supports</w:t>
      </w:r>
    </w:p>
    <w:p w14:paraId="11F2C118" w14:textId="77777777" w:rsidR="007459F0" w:rsidRPr="007459F0" w:rsidRDefault="007459F0" w:rsidP="007F2562">
      <w:pPr>
        <w:rPr>
          <w:rFonts w:ascii="Roboto Light" w:hAnsi="Roboto Light"/>
          <w:b/>
          <w:sz w:val="22"/>
          <w:szCs w:val="22"/>
        </w:rPr>
      </w:pPr>
    </w:p>
    <w:p w14:paraId="28E65F28" w14:textId="5C677FA4" w:rsidR="00061ABA" w:rsidRPr="007459F0" w:rsidRDefault="007B2D95" w:rsidP="0005014E">
      <w:pPr>
        <w:numPr>
          <w:ilvl w:val="0"/>
          <w:numId w:val="27"/>
        </w:numPr>
        <w:rPr>
          <w:rFonts w:ascii="Roboto Light" w:hAnsi="Roboto Light"/>
          <w:sz w:val="22"/>
          <w:szCs w:val="22"/>
        </w:rPr>
      </w:pPr>
      <w:r w:rsidRPr="007459F0">
        <w:rPr>
          <w:rFonts w:ascii="Roboto Light" w:hAnsi="Roboto Light"/>
          <w:sz w:val="22"/>
          <w:szCs w:val="22"/>
        </w:rPr>
        <w:t>Rédiger, réécrire et synthétiser des contenus (définition des messages, préparation d’éléments de langage, rédaction d’argumentaires, de notes de synthèse, de fiches thématiques ou d’articles) pour les besoins de communi</w:t>
      </w:r>
      <w:r w:rsidR="005E0D80">
        <w:rPr>
          <w:rFonts w:ascii="Roboto Light" w:hAnsi="Roboto Light"/>
          <w:sz w:val="22"/>
          <w:szCs w:val="22"/>
        </w:rPr>
        <w:t>cation</w:t>
      </w:r>
      <w:r w:rsidR="0005014E">
        <w:rPr>
          <w:rFonts w:ascii="Roboto Light" w:hAnsi="Roboto Light"/>
          <w:sz w:val="22"/>
          <w:szCs w:val="22"/>
        </w:rPr>
        <w:t xml:space="preserve"> </w:t>
      </w:r>
      <w:r w:rsidRPr="007459F0">
        <w:rPr>
          <w:rFonts w:ascii="Roboto Light" w:hAnsi="Roboto Light"/>
          <w:sz w:val="22"/>
          <w:szCs w:val="22"/>
        </w:rPr>
        <w:t>externe</w:t>
      </w:r>
      <w:r w:rsidR="001F04A1">
        <w:rPr>
          <w:rFonts w:ascii="Roboto Light" w:hAnsi="Roboto Light"/>
          <w:sz w:val="22"/>
          <w:szCs w:val="22"/>
        </w:rPr>
        <w:t> ;</w:t>
      </w:r>
    </w:p>
    <w:p w14:paraId="28DD462B" w14:textId="35B5BD3D" w:rsidR="00061ABA" w:rsidRPr="007459F0" w:rsidRDefault="007B2D95" w:rsidP="0005014E">
      <w:pPr>
        <w:numPr>
          <w:ilvl w:val="0"/>
          <w:numId w:val="27"/>
        </w:numPr>
        <w:rPr>
          <w:rFonts w:ascii="Roboto Light" w:hAnsi="Roboto Light"/>
          <w:sz w:val="22"/>
          <w:szCs w:val="22"/>
        </w:rPr>
      </w:pPr>
      <w:r w:rsidRPr="007459F0">
        <w:rPr>
          <w:rFonts w:ascii="Roboto Light" w:hAnsi="Roboto Light"/>
          <w:sz w:val="22"/>
          <w:szCs w:val="22"/>
        </w:rPr>
        <w:t>Concevoir, rédiger et assurer le suivi éditorial de supports multimédias (dossiers de presse, infographies, fiches, flyers, etc.)</w:t>
      </w:r>
      <w:r w:rsidR="001F04A1">
        <w:rPr>
          <w:rFonts w:ascii="Roboto Light" w:hAnsi="Roboto Light"/>
          <w:sz w:val="22"/>
          <w:szCs w:val="22"/>
        </w:rPr>
        <w:t> ;</w:t>
      </w:r>
    </w:p>
    <w:p w14:paraId="4BD9A1C8" w14:textId="32E7CEA8" w:rsidR="00B76CAB" w:rsidRPr="007459F0" w:rsidRDefault="00B76CAB" w:rsidP="0005014E">
      <w:pPr>
        <w:pStyle w:val="NormalWeb"/>
        <w:numPr>
          <w:ilvl w:val="0"/>
          <w:numId w:val="27"/>
        </w:numPr>
        <w:jc w:val="both"/>
        <w:rPr>
          <w:rFonts w:ascii="Roboto Light" w:hAnsi="Roboto Light"/>
          <w:sz w:val="22"/>
          <w:szCs w:val="22"/>
        </w:rPr>
      </w:pPr>
      <w:r w:rsidRPr="007459F0">
        <w:rPr>
          <w:rFonts w:ascii="Roboto Light" w:hAnsi="Roboto Light"/>
          <w:sz w:val="22"/>
          <w:szCs w:val="22"/>
        </w:rPr>
        <w:t>Contribuer à la production éditoriale du rapport d’activité et d’autres documents institutionnels</w:t>
      </w:r>
      <w:r w:rsidR="001F04A1">
        <w:rPr>
          <w:rFonts w:ascii="Roboto Light" w:hAnsi="Roboto Light"/>
          <w:sz w:val="22"/>
          <w:szCs w:val="22"/>
        </w:rPr>
        <w:t>.</w:t>
      </w:r>
    </w:p>
    <w:p w14:paraId="2FD29313" w14:textId="77777777" w:rsidR="007F2562" w:rsidRPr="007459F0" w:rsidRDefault="00072B4C" w:rsidP="00037A36">
      <w:pPr>
        <w:rPr>
          <w:rFonts w:ascii="Roboto Light" w:hAnsi="Roboto Light"/>
          <w:b/>
          <w:sz w:val="22"/>
          <w:szCs w:val="22"/>
          <w:u w:val="single"/>
        </w:rPr>
      </w:pPr>
      <w:r w:rsidRPr="007459F0">
        <w:rPr>
          <w:rFonts w:ascii="Roboto Light" w:hAnsi="Roboto Light"/>
          <w:b/>
          <w:sz w:val="22"/>
          <w:szCs w:val="22"/>
          <w:u w:val="single"/>
        </w:rPr>
        <w:t>Compétences et profil recherché</w:t>
      </w:r>
    </w:p>
    <w:p w14:paraId="71EC394D" w14:textId="77777777" w:rsidR="00072B4C" w:rsidRPr="007459F0" w:rsidRDefault="00072B4C" w:rsidP="00037A36">
      <w:pPr>
        <w:rPr>
          <w:rFonts w:ascii="Roboto Light" w:hAnsi="Roboto Light"/>
          <w:sz w:val="22"/>
          <w:szCs w:val="22"/>
          <w:u w:val="single"/>
        </w:rPr>
      </w:pPr>
    </w:p>
    <w:p w14:paraId="0E5F22B5" w14:textId="7F4AFA64" w:rsidR="00DC3E76" w:rsidRDefault="00DC3E76" w:rsidP="00DC3E76">
      <w:pPr>
        <w:rPr>
          <w:rFonts w:ascii="Roboto Light" w:hAnsi="Roboto Light"/>
          <w:b/>
          <w:bCs/>
          <w:sz w:val="22"/>
          <w:szCs w:val="22"/>
        </w:rPr>
      </w:pPr>
      <w:r w:rsidRPr="007459F0">
        <w:rPr>
          <w:rFonts w:ascii="Roboto Light" w:hAnsi="Roboto Light"/>
          <w:b/>
          <w:bCs/>
          <w:sz w:val="22"/>
          <w:szCs w:val="22"/>
        </w:rPr>
        <w:t>Compétences techniques</w:t>
      </w:r>
    </w:p>
    <w:p w14:paraId="7A74C34A" w14:textId="77777777" w:rsidR="00781B11" w:rsidRPr="007459F0" w:rsidRDefault="00781B11" w:rsidP="00DC3E76">
      <w:pPr>
        <w:rPr>
          <w:rFonts w:ascii="Roboto Light" w:hAnsi="Roboto Light"/>
          <w:sz w:val="22"/>
          <w:szCs w:val="22"/>
        </w:rPr>
      </w:pPr>
    </w:p>
    <w:p w14:paraId="72C3243C" w14:textId="4C4B402E" w:rsidR="00DC3E76" w:rsidRDefault="00DC3E76" w:rsidP="0005014E">
      <w:pPr>
        <w:pStyle w:val="Paragraphedeliste"/>
        <w:numPr>
          <w:ilvl w:val="0"/>
          <w:numId w:val="36"/>
        </w:numPr>
        <w:rPr>
          <w:rFonts w:ascii="Roboto Light" w:hAnsi="Roboto Light"/>
          <w:sz w:val="22"/>
          <w:szCs w:val="22"/>
        </w:rPr>
      </w:pPr>
      <w:r w:rsidRPr="007459F0">
        <w:rPr>
          <w:rFonts w:ascii="Roboto Light" w:hAnsi="Roboto Light"/>
          <w:sz w:val="22"/>
          <w:szCs w:val="22"/>
        </w:rPr>
        <w:t>Excellentes capacités rédactionnelles et aptitude à analyser et simplifier l’information</w:t>
      </w:r>
      <w:r w:rsidR="0005014E">
        <w:rPr>
          <w:rFonts w:ascii="Roboto Light" w:hAnsi="Roboto Light"/>
          <w:sz w:val="22"/>
          <w:szCs w:val="22"/>
        </w:rPr>
        <w:t> ;</w:t>
      </w:r>
    </w:p>
    <w:p w14:paraId="37031B0C" w14:textId="075A845A" w:rsidR="005E0D80" w:rsidRPr="0005014E" w:rsidRDefault="005E0D80" w:rsidP="0005014E">
      <w:pPr>
        <w:pStyle w:val="NormalWeb"/>
        <w:numPr>
          <w:ilvl w:val="0"/>
          <w:numId w:val="36"/>
        </w:numPr>
        <w:rPr>
          <w:rFonts w:ascii="Roboto Light" w:hAnsi="Roboto Light"/>
          <w:sz w:val="22"/>
          <w:szCs w:val="22"/>
        </w:rPr>
      </w:pPr>
      <w:r w:rsidRPr="00F46450">
        <w:rPr>
          <w:rFonts w:ascii="Roboto Light" w:hAnsi="Roboto Light"/>
          <w:sz w:val="22"/>
          <w:szCs w:val="22"/>
        </w:rPr>
        <w:t>Capacité à concevoir et mettre en œuvre des plans de communication ;</w:t>
      </w:r>
    </w:p>
    <w:p w14:paraId="435211A0" w14:textId="01EFCF63" w:rsidR="00DC3E76" w:rsidRPr="007459F0" w:rsidRDefault="00DC3E76" w:rsidP="0005014E">
      <w:pPr>
        <w:pStyle w:val="Paragraphedeliste"/>
        <w:numPr>
          <w:ilvl w:val="0"/>
          <w:numId w:val="36"/>
        </w:numPr>
        <w:rPr>
          <w:rFonts w:ascii="Roboto Light" w:hAnsi="Roboto Light"/>
          <w:sz w:val="22"/>
          <w:szCs w:val="22"/>
        </w:rPr>
      </w:pPr>
      <w:r w:rsidRPr="007459F0">
        <w:rPr>
          <w:rFonts w:ascii="Roboto Light" w:hAnsi="Roboto Light"/>
          <w:sz w:val="22"/>
          <w:szCs w:val="22"/>
        </w:rPr>
        <w:t>Bonne connaissance des médias (presse, web, réseaux sociaux) et de leur fonctionnement, ainsi que des outils de veille</w:t>
      </w:r>
      <w:r w:rsidR="001F04A1">
        <w:rPr>
          <w:rFonts w:ascii="Roboto Light" w:hAnsi="Roboto Light"/>
          <w:sz w:val="22"/>
          <w:szCs w:val="22"/>
        </w:rPr>
        <w:t> ;</w:t>
      </w:r>
    </w:p>
    <w:p w14:paraId="3E7AFC78" w14:textId="67F3BFF6" w:rsidR="00DC3E76" w:rsidRPr="007459F0" w:rsidRDefault="00DC3E76" w:rsidP="0005014E">
      <w:pPr>
        <w:pStyle w:val="Paragraphedeliste"/>
        <w:numPr>
          <w:ilvl w:val="0"/>
          <w:numId w:val="36"/>
        </w:numPr>
        <w:rPr>
          <w:rFonts w:ascii="Roboto Light" w:hAnsi="Roboto Light"/>
          <w:sz w:val="22"/>
          <w:szCs w:val="22"/>
        </w:rPr>
      </w:pPr>
      <w:r w:rsidRPr="007459F0">
        <w:rPr>
          <w:rFonts w:ascii="Roboto Light" w:hAnsi="Roboto Light"/>
          <w:sz w:val="22"/>
          <w:szCs w:val="22"/>
        </w:rPr>
        <w:t>Compréhension fine des enjeux de la vie publique et des dynamiques médiatiques, avec sens stratégique et culture du service public</w:t>
      </w:r>
      <w:r w:rsidR="001F04A1">
        <w:rPr>
          <w:rFonts w:ascii="Roboto Light" w:hAnsi="Roboto Light"/>
          <w:sz w:val="22"/>
          <w:szCs w:val="22"/>
        </w:rPr>
        <w:t> ;</w:t>
      </w:r>
    </w:p>
    <w:p w14:paraId="0F345D2A" w14:textId="0D1826A6" w:rsidR="00DC3E76" w:rsidRDefault="00DC3E76" w:rsidP="0005014E">
      <w:pPr>
        <w:pStyle w:val="Paragraphedeliste"/>
        <w:numPr>
          <w:ilvl w:val="0"/>
          <w:numId w:val="36"/>
        </w:numPr>
        <w:rPr>
          <w:rFonts w:ascii="Roboto Light" w:hAnsi="Roboto Light"/>
          <w:sz w:val="22"/>
          <w:szCs w:val="22"/>
        </w:rPr>
      </w:pPr>
      <w:r w:rsidRPr="007459F0">
        <w:rPr>
          <w:rFonts w:ascii="Roboto Light" w:hAnsi="Roboto Light"/>
          <w:sz w:val="22"/>
          <w:szCs w:val="22"/>
        </w:rPr>
        <w:t>Capacité à accompagner les porte-parole dans leurs prises de parole (</w:t>
      </w:r>
      <w:r w:rsidRPr="0005014E">
        <w:rPr>
          <w:rFonts w:ascii="Roboto Light" w:hAnsi="Roboto Light"/>
          <w:i/>
          <w:iCs/>
          <w:sz w:val="22"/>
          <w:szCs w:val="22"/>
        </w:rPr>
        <w:t>media training</w:t>
      </w:r>
      <w:r w:rsidRPr="007459F0">
        <w:rPr>
          <w:rFonts w:ascii="Roboto Light" w:hAnsi="Roboto Light"/>
          <w:sz w:val="22"/>
          <w:szCs w:val="22"/>
        </w:rPr>
        <w:t xml:space="preserve">, </w:t>
      </w:r>
      <w:r w:rsidRPr="0005014E">
        <w:rPr>
          <w:rFonts w:ascii="Roboto Light" w:hAnsi="Roboto Light"/>
          <w:i/>
          <w:iCs/>
          <w:sz w:val="22"/>
          <w:szCs w:val="22"/>
        </w:rPr>
        <w:t>briefs</w:t>
      </w:r>
      <w:r w:rsidRPr="007459F0">
        <w:rPr>
          <w:rFonts w:ascii="Roboto Light" w:hAnsi="Roboto Light"/>
          <w:sz w:val="22"/>
          <w:szCs w:val="22"/>
        </w:rPr>
        <w:t xml:space="preserve">, </w:t>
      </w:r>
      <w:r w:rsidRPr="0005014E">
        <w:rPr>
          <w:rFonts w:ascii="Roboto Light" w:hAnsi="Roboto Light"/>
          <w:i/>
          <w:iCs/>
          <w:sz w:val="22"/>
          <w:szCs w:val="22"/>
        </w:rPr>
        <w:t>coaching</w:t>
      </w:r>
      <w:r w:rsidRPr="007459F0">
        <w:rPr>
          <w:rFonts w:ascii="Roboto Light" w:hAnsi="Roboto Light"/>
          <w:sz w:val="22"/>
          <w:szCs w:val="22"/>
        </w:rPr>
        <w:t>)</w:t>
      </w:r>
      <w:r w:rsidR="001F04A1">
        <w:rPr>
          <w:rFonts w:ascii="Roboto Light" w:hAnsi="Roboto Light"/>
          <w:sz w:val="22"/>
          <w:szCs w:val="22"/>
        </w:rPr>
        <w:t> ;</w:t>
      </w:r>
    </w:p>
    <w:p w14:paraId="7C4AED6D" w14:textId="2DAF7B5F" w:rsidR="005E0D80" w:rsidRPr="0005014E" w:rsidRDefault="005E0D80" w:rsidP="0005014E">
      <w:pPr>
        <w:pStyle w:val="NormalWeb"/>
        <w:numPr>
          <w:ilvl w:val="0"/>
          <w:numId w:val="36"/>
        </w:numPr>
        <w:rPr>
          <w:rFonts w:ascii="Roboto Light" w:hAnsi="Roboto Light"/>
          <w:sz w:val="22"/>
          <w:szCs w:val="22"/>
        </w:rPr>
      </w:pPr>
      <w:r w:rsidRPr="00F46450">
        <w:rPr>
          <w:rFonts w:ascii="Roboto Light" w:hAnsi="Roboto Light"/>
          <w:sz w:val="22"/>
          <w:szCs w:val="22"/>
        </w:rPr>
        <w:t>Connaissance des institutions françaises et du fonctionnement des AAI ;</w:t>
      </w:r>
    </w:p>
    <w:p w14:paraId="66E6D85E" w14:textId="77777777" w:rsidR="00DC3E76" w:rsidRPr="007459F0" w:rsidRDefault="00DC3E76" w:rsidP="0005014E">
      <w:pPr>
        <w:pStyle w:val="Paragraphedeliste"/>
        <w:numPr>
          <w:ilvl w:val="0"/>
          <w:numId w:val="36"/>
        </w:numPr>
        <w:rPr>
          <w:rFonts w:ascii="Roboto Light" w:hAnsi="Roboto Light"/>
          <w:sz w:val="22"/>
          <w:szCs w:val="22"/>
        </w:rPr>
      </w:pPr>
      <w:r w:rsidRPr="007459F0">
        <w:rPr>
          <w:rFonts w:ascii="Roboto Light" w:hAnsi="Roboto Light"/>
          <w:sz w:val="22"/>
          <w:szCs w:val="22"/>
        </w:rPr>
        <w:t>Aisance relationnelle et travail en équipe, avec aptitude à développer et entretenir un réseau professionnel.</w:t>
      </w:r>
    </w:p>
    <w:p w14:paraId="41076C42" w14:textId="77777777" w:rsidR="00DC3E76" w:rsidRPr="007459F0" w:rsidRDefault="00DC3E76" w:rsidP="00DC3E76">
      <w:pPr>
        <w:rPr>
          <w:rFonts w:ascii="Roboto Light" w:hAnsi="Roboto Light"/>
          <w:b/>
          <w:bCs/>
          <w:sz w:val="22"/>
          <w:szCs w:val="22"/>
        </w:rPr>
      </w:pPr>
    </w:p>
    <w:p w14:paraId="54D0FF36" w14:textId="6C74DC8D" w:rsidR="00DC3E76" w:rsidRDefault="00DC3E76" w:rsidP="00DC3E76">
      <w:pPr>
        <w:rPr>
          <w:rFonts w:ascii="Roboto Light" w:hAnsi="Roboto Light"/>
          <w:b/>
          <w:bCs/>
          <w:sz w:val="22"/>
          <w:szCs w:val="22"/>
        </w:rPr>
      </w:pPr>
      <w:r w:rsidRPr="007459F0">
        <w:rPr>
          <w:rFonts w:ascii="Roboto Light" w:hAnsi="Roboto Light"/>
          <w:b/>
          <w:bCs/>
          <w:sz w:val="22"/>
          <w:szCs w:val="22"/>
        </w:rPr>
        <w:t>Savoir-faire opérationnels</w:t>
      </w:r>
    </w:p>
    <w:p w14:paraId="5A3DF200" w14:textId="77777777" w:rsidR="00781B11" w:rsidRPr="007459F0" w:rsidRDefault="00781B11" w:rsidP="00DC3E76">
      <w:pPr>
        <w:rPr>
          <w:rFonts w:ascii="Roboto Light" w:hAnsi="Roboto Light"/>
          <w:b/>
          <w:bCs/>
          <w:sz w:val="22"/>
          <w:szCs w:val="22"/>
        </w:rPr>
      </w:pPr>
    </w:p>
    <w:p w14:paraId="70DB8F49" w14:textId="04C063A3" w:rsidR="00DC3E76" w:rsidRPr="0005014E" w:rsidRDefault="001F04A1" w:rsidP="0005014E">
      <w:pPr>
        <w:pStyle w:val="Paragraphedeliste"/>
        <w:numPr>
          <w:ilvl w:val="0"/>
          <w:numId w:val="42"/>
        </w:numPr>
        <w:rPr>
          <w:rFonts w:ascii="Roboto Light" w:hAnsi="Roboto Light"/>
          <w:sz w:val="22"/>
          <w:szCs w:val="22"/>
        </w:rPr>
      </w:pPr>
      <w:r>
        <w:rPr>
          <w:rFonts w:ascii="Roboto Light" w:hAnsi="Roboto Light"/>
          <w:sz w:val="22"/>
          <w:szCs w:val="22"/>
        </w:rPr>
        <w:t>M</w:t>
      </w:r>
      <w:r w:rsidR="00DC3E76" w:rsidRPr="0005014E">
        <w:rPr>
          <w:rFonts w:ascii="Roboto Light" w:hAnsi="Roboto Light"/>
          <w:sz w:val="22"/>
          <w:szCs w:val="22"/>
        </w:rPr>
        <w:t>aîtrise de la stratégie et des techniques inhérentes aux relations presse</w:t>
      </w:r>
      <w:r>
        <w:rPr>
          <w:rFonts w:ascii="Roboto Light" w:hAnsi="Roboto Light"/>
          <w:sz w:val="22"/>
          <w:szCs w:val="22"/>
        </w:rPr>
        <w:t> ;</w:t>
      </w:r>
    </w:p>
    <w:p w14:paraId="3214C71A" w14:textId="1D829C37" w:rsidR="00DC3E76" w:rsidRPr="0005014E" w:rsidRDefault="001F04A1" w:rsidP="0005014E">
      <w:pPr>
        <w:pStyle w:val="Paragraphedeliste"/>
        <w:numPr>
          <w:ilvl w:val="0"/>
          <w:numId w:val="42"/>
        </w:numPr>
        <w:rPr>
          <w:rFonts w:ascii="Roboto Light" w:hAnsi="Roboto Light"/>
          <w:sz w:val="22"/>
          <w:szCs w:val="22"/>
        </w:rPr>
      </w:pPr>
      <w:r>
        <w:rPr>
          <w:rFonts w:ascii="Roboto Light" w:hAnsi="Roboto Light"/>
          <w:sz w:val="22"/>
          <w:szCs w:val="22"/>
        </w:rPr>
        <w:t>E</w:t>
      </w:r>
      <w:r w:rsidR="00DC3E76" w:rsidRPr="0005014E">
        <w:rPr>
          <w:rFonts w:ascii="Roboto Light" w:hAnsi="Roboto Light"/>
          <w:sz w:val="22"/>
          <w:szCs w:val="22"/>
        </w:rPr>
        <w:t>sprit d’analyse et de synthèse et très bonnes capacités d’expression écrite et orale</w:t>
      </w:r>
      <w:r>
        <w:rPr>
          <w:rFonts w:ascii="Roboto Light" w:hAnsi="Roboto Light"/>
          <w:sz w:val="22"/>
          <w:szCs w:val="22"/>
        </w:rPr>
        <w:t> ;</w:t>
      </w:r>
    </w:p>
    <w:p w14:paraId="2E934AF2" w14:textId="77777777" w:rsidR="0005014E" w:rsidRDefault="005E0D80" w:rsidP="0005014E">
      <w:pPr>
        <w:pStyle w:val="NormalWeb"/>
        <w:numPr>
          <w:ilvl w:val="0"/>
          <w:numId w:val="35"/>
        </w:numPr>
        <w:spacing w:before="0" w:beforeAutospacing="0" w:after="0" w:afterAutospacing="0"/>
        <w:ind w:left="714" w:hanging="357"/>
        <w:rPr>
          <w:rFonts w:ascii="Roboto Light" w:hAnsi="Roboto Light"/>
          <w:sz w:val="22"/>
          <w:szCs w:val="22"/>
        </w:rPr>
      </w:pPr>
      <w:r w:rsidRPr="0005014E">
        <w:rPr>
          <w:rFonts w:ascii="Roboto Light" w:hAnsi="Roboto Light"/>
          <w:sz w:val="22"/>
          <w:szCs w:val="22"/>
        </w:rPr>
        <w:t>Organisation et coordination d’événements ;</w:t>
      </w:r>
    </w:p>
    <w:p w14:paraId="35EC98FB" w14:textId="515B1722" w:rsidR="00DC3E76" w:rsidRPr="0005014E" w:rsidRDefault="001F04A1" w:rsidP="0005014E">
      <w:pPr>
        <w:pStyle w:val="NormalWeb"/>
        <w:numPr>
          <w:ilvl w:val="0"/>
          <w:numId w:val="35"/>
        </w:numPr>
        <w:rPr>
          <w:rFonts w:ascii="Roboto Light" w:hAnsi="Roboto Light"/>
          <w:sz w:val="22"/>
          <w:szCs w:val="22"/>
        </w:rPr>
      </w:pPr>
      <w:r w:rsidRPr="0005014E">
        <w:rPr>
          <w:rFonts w:ascii="Roboto Light" w:hAnsi="Roboto Light"/>
          <w:sz w:val="22"/>
          <w:szCs w:val="22"/>
        </w:rPr>
        <w:t>A</w:t>
      </w:r>
      <w:r w:rsidR="00DC3E76" w:rsidRPr="0005014E">
        <w:rPr>
          <w:rFonts w:ascii="Roboto Light" w:hAnsi="Roboto Light"/>
          <w:sz w:val="22"/>
          <w:szCs w:val="22"/>
        </w:rPr>
        <w:t xml:space="preserve">ptitude à faire du </w:t>
      </w:r>
      <w:proofErr w:type="spellStart"/>
      <w:r w:rsidR="00DC3E76" w:rsidRPr="0005014E">
        <w:rPr>
          <w:rFonts w:ascii="Roboto Light" w:hAnsi="Roboto Light"/>
          <w:i/>
          <w:iCs/>
          <w:sz w:val="22"/>
          <w:szCs w:val="22"/>
        </w:rPr>
        <w:t>reporting</w:t>
      </w:r>
      <w:proofErr w:type="spellEnd"/>
      <w:r w:rsidR="00DC3E76" w:rsidRPr="0005014E">
        <w:rPr>
          <w:rFonts w:ascii="Roboto Light" w:hAnsi="Roboto Light"/>
          <w:sz w:val="22"/>
          <w:szCs w:val="22"/>
        </w:rPr>
        <w:t xml:space="preserve"> régulier</w:t>
      </w:r>
      <w:r w:rsidRPr="0005014E">
        <w:rPr>
          <w:rFonts w:ascii="Roboto Light" w:hAnsi="Roboto Light"/>
          <w:sz w:val="22"/>
          <w:szCs w:val="22"/>
        </w:rPr>
        <w:t> ;</w:t>
      </w:r>
    </w:p>
    <w:p w14:paraId="50B5A462" w14:textId="44E1D053" w:rsidR="00DC3E76" w:rsidRDefault="001F04A1" w:rsidP="0005014E">
      <w:pPr>
        <w:pStyle w:val="Paragraphedeliste"/>
        <w:numPr>
          <w:ilvl w:val="0"/>
          <w:numId w:val="35"/>
        </w:numPr>
        <w:rPr>
          <w:rFonts w:ascii="Roboto Light" w:hAnsi="Roboto Light"/>
          <w:sz w:val="22"/>
          <w:szCs w:val="22"/>
        </w:rPr>
      </w:pPr>
      <w:r>
        <w:rPr>
          <w:rFonts w:ascii="Roboto Light" w:hAnsi="Roboto Light"/>
          <w:sz w:val="22"/>
          <w:szCs w:val="22"/>
        </w:rPr>
        <w:t>C</w:t>
      </w:r>
      <w:r w:rsidR="00DC3E76" w:rsidRPr="0005014E">
        <w:rPr>
          <w:rFonts w:ascii="Roboto Light" w:hAnsi="Roboto Light"/>
          <w:sz w:val="22"/>
          <w:szCs w:val="22"/>
        </w:rPr>
        <w:t>apacité à identifier des partenaires médias ou institutionnels (presse, influenceurs, opérateurs, entités publiques ou privées…) et à les mobiliser sur des thématiques et événements</w:t>
      </w:r>
      <w:r w:rsidR="0005014E">
        <w:rPr>
          <w:rFonts w:ascii="Roboto Light" w:hAnsi="Roboto Light"/>
          <w:sz w:val="22"/>
          <w:szCs w:val="22"/>
        </w:rPr>
        <w:t> ;</w:t>
      </w:r>
    </w:p>
    <w:p w14:paraId="7DEE86A4" w14:textId="77777777" w:rsidR="005E0D80" w:rsidRPr="00F46450" w:rsidRDefault="005E0D80" w:rsidP="005E0D80">
      <w:pPr>
        <w:pStyle w:val="NormalWeb"/>
        <w:numPr>
          <w:ilvl w:val="0"/>
          <w:numId w:val="35"/>
        </w:numPr>
        <w:rPr>
          <w:rFonts w:ascii="Roboto Light" w:hAnsi="Roboto Light"/>
          <w:sz w:val="22"/>
          <w:szCs w:val="22"/>
        </w:rPr>
      </w:pPr>
      <w:r w:rsidRPr="00F46450">
        <w:rPr>
          <w:rFonts w:ascii="Roboto Light" w:hAnsi="Roboto Light"/>
          <w:sz w:val="22"/>
          <w:szCs w:val="22"/>
        </w:rPr>
        <w:t>Suivi d’indicateurs et évaluation des actions.</w:t>
      </w:r>
    </w:p>
    <w:p w14:paraId="62902268" w14:textId="1579CFAE" w:rsidR="007F2562" w:rsidRDefault="00072B4C" w:rsidP="007F2562">
      <w:pPr>
        <w:rPr>
          <w:rFonts w:ascii="Roboto Light" w:hAnsi="Roboto Light"/>
          <w:b/>
          <w:bCs/>
          <w:sz w:val="22"/>
          <w:szCs w:val="22"/>
        </w:rPr>
      </w:pPr>
      <w:r w:rsidRPr="007459F0">
        <w:rPr>
          <w:rFonts w:ascii="Roboto Light" w:hAnsi="Roboto Light"/>
          <w:b/>
          <w:bCs/>
          <w:sz w:val="22"/>
          <w:szCs w:val="22"/>
        </w:rPr>
        <w:t xml:space="preserve">Savoir-être </w:t>
      </w:r>
    </w:p>
    <w:p w14:paraId="7D210C57" w14:textId="77777777" w:rsidR="00781B11" w:rsidRPr="007459F0" w:rsidRDefault="00781B11" w:rsidP="007F2562">
      <w:pPr>
        <w:rPr>
          <w:rFonts w:ascii="Roboto Light" w:hAnsi="Roboto Light"/>
          <w:sz w:val="22"/>
          <w:szCs w:val="22"/>
        </w:rPr>
      </w:pPr>
    </w:p>
    <w:p w14:paraId="4E84D65C" w14:textId="4A875FBE" w:rsidR="007F2562" w:rsidRPr="0005014E" w:rsidRDefault="001F04A1" w:rsidP="0005014E">
      <w:pPr>
        <w:pStyle w:val="Paragraphedeliste"/>
        <w:numPr>
          <w:ilvl w:val="0"/>
          <w:numId w:val="44"/>
        </w:numPr>
        <w:rPr>
          <w:rFonts w:ascii="Roboto Light" w:hAnsi="Roboto Light"/>
          <w:sz w:val="22"/>
          <w:szCs w:val="22"/>
        </w:rPr>
      </w:pPr>
      <w:r>
        <w:rPr>
          <w:rFonts w:ascii="Roboto Light" w:hAnsi="Roboto Light"/>
          <w:sz w:val="22"/>
          <w:szCs w:val="22"/>
        </w:rPr>
        <w:t>C</w:t>
      </w:r>
      <w:r w:rsidR="007F2562" w:rsidRPr="0005014E">
        <w:rPr>
          <w:rFonts w:ascii="Roboto Light" w:hAnsi="Roboto Light"/>
          <w:sz w:val="22"/>
          <w:szCs w:val="22"/>
        </w:rPr>
        <w:t>apacité à travailler en équipe</w:t>
      </w:r>
      <w:r>
        <w:rPr>
          <w:rFonts w:ascii="Roboto Light" w:hAnsi="Roboto Light"/>
          <w:sz w:val="22"/>
          <w:szCs w:val="22"/>
        </w:rPr>
        <w:t> ;</w:t>
      </w:r>
    </w:p>
    <w:p w14:paraId="59205472" w14:textId="72FFC2FD" w:rsidR="007F2562" w:rsidRPr="0005014E" w:rsidRDefault="001F04A1" w:rsidP="0005014E">
      <w:pPr>
        <w:pStyle w:val="Paragraphedeliste"/>
        <w:numPr>
          <w:ilvl w:val="0"/>
          <w:numId w:val="37"/>
        </w:numPr>
        <w:rPr>
          <w:rFonts w:ascii="Roboto Light" w:hAnsi="Roboto Light"/>
          <w:sz w:val="22"/>
          <w:szCs w:val="22"/>
        </w:rPr>
      </w:pPr>
      <w:r>
        <w:rPr>
          <w:rFonts w:ascii="Roboto Light" w:hAnsi="Roboto Light"/>
          <w:sz w:val="22"/>
          <w:szCs w:val="22"/>
        </w:rPr>
        <w:t>E</w:t>
      </w:r>
      <w:r w:rsidR="007F2562" w:rsidRPr="0005014E">
        <w:rPr>
          <w:rFonts w:ascii="Roboto Light" w:hAnsi="Roboto Light"/>
          <w:sz w:val="22"/>
          <w:szCs w:val="22"/>
        </w:rPr>
        <w:t>sprit d’initiative, autonomie, anticipation, écoute et forte capacité de travail</w:t>
      </w:r>
      <w:r>
        <w:rPr>
          <w:rFonts w:ascii="Roboto Light" w:hAnsi="Roboto Light"/>
          <w:sz w:val="22"/>
          <w:szCs w:val="22"/>
        </w:rPr>
        <w:t> ;</w:t>
      </w:r>
    </w:p>
    <w:p w14:paraId="48548F20" w14:textId="62CEE6E3" w:rsidR="007F2562" w:rsidRPr="0005014E" w:rsidRDefault="001F04A1" w:rsidP="0005014E">
      <w:pPr>
        <w:pStyle w:val="Paragraphedeliste"/>
        <w:numPr>
          <w:ilvl w:val="0"/>
          <w:numId w:val="37"/>
        </w:numPr>
        <w:rPr>
          <w:rFonts w:ascii="Roboto Light" w:hAnsi="Roboto Light"/>
          <w:sz w:val="22"/>
          <w:szCs w:val="22"/>
        </w:rPr>
      </w:pPr>
      <w:r>
        <w:rPr>
          <w:rFonts w:ascii="Roboto Light" w:hAnsi="Roboto Light"/>
          <w:sz w:val="22"/>
          <w:szCs w:val="22"/>
        </w:rPr>
        <w:t>R</w:t>
      </w:r>
      <w:r w:rsidR="007F2562" w:rsidRPr="0005014E">
        <w:rPr>
          <w:rFonts w:ascii="Roboto Light" w:hAnsi="Roboto Light"/>
          <w:sz w:val="22"/>
          <w:szCs w:val="22"/>
        </w:rPr>
        <w:t>éactivité, capacité à hiérarchiser et gérer les urgences</w:t>
      </w:r>
      <w:r>
        <w:rPr>
          <w:rFonts w:ascii="Roboto Light" w:hAnsi="Roboto Light"/>
          <w:sz w:val="22"/>
          <w:szCs w:val="22"/>
        </w:rPr>
        <w:t> ;</w:t>
      </w:r>
    </w:p>
    <w:p w14:paraId="6F03A62C" w14:textId="6380E263" w:rsidR="007F2562" w:rsidRPr="0005014E" w:rsidRDefault="001F04A1" w:rsidP="0005014E">
      <w:pPr>
        <w:pStyle w:val="Paragraphedeliste"/>
        <w:numPr>
          <w:ilvl w:val="0"/>
          <w:numId w:val="37"/>
        </w:numPr>
        <w:rPr>
          <w:rFonts w:ascii="Roboto Light" w:hAnsi="Roboto Light"/>
          <w:sz w:val="22"/>
          <w:szCs w:val="22"/>
        </w:rPr>
      </w:pPr>
      <w:r>
        <w:rPr>
          <w:rFonts w:ascii="Roboto Light" w:hAnsi="Roboto Light"/>
          <w:sz w:val="22"/>
          <w:szCs w:val="22"/>
        </w:rPr>
        <w:lastRenderedPageBreak/>
        <w:t>R</w:t>
      </w:r>
      <w:r w:rsidR="007F2562" w:rsidRPr="0005014E">
        <w:rPr>
          <w:rFonts w:ascii="Roboto Light" w:hAnsi="Roboto Light"/>
          <w:sz w:val="22"/>
          <w:szCs w:val="22"/>
        </w:rPr>
        <w:t>igueur et fiabilité (respect des délais)</w:t>
      </w:r>
      <w:r>
        <w:rPr>
          <w:rFonts w:ascii="Roboto Light" w:hAnsi="Roboto Light"/>
          <w:sz w:val="22"/>
          <w:szCs w:val="22"/>
        </w:rPr>
        <w:t> ;</w:t>
      </w:r>
    </w:p>
    <w:p w14:paraId="7A0AE73C" w14:textId="77EEB699" w:rsidR="007F2562" w:rsidRPr="0005014E" w:rsidRDefault="001F04A1" w:rsidP="0005014E">
      <w:pPr>
        <w:pStyle w:val="Paragraphedeliste"/>
        <w:numPr>
          <w:ilvl w:val="0"/>
          <w:numId w:val="37"/>
        </w:numPr>
        <w:rPr>
          <w:rFonts w:ascii="Roboto Light" w:hAnsi="Roboto Light"/>
          <w:sz w:val="22"/>
          <w:szCs w:val="22"/>
        </w:rPr>
      </w:pPr>
      <w:r>
        <w:rPr>
          <w:rFonts w:ascii="Roboto Light" w:hAnsi="Roboto Light"/>
          <w:sz w:val="22"/>
          <w:szCs w:val="22"/>
        </w:rPr>
        <w:t>S</w:t>
      </w:r>
      <w:r w:rsidR="007F2562" w:rsidRPr="0005014E">
        <w:rPr>
          <w:rFonts w:ascii="Roboto Light" w:hAnsi="Roboto Light"/>
          <w:sz w:val="22"/>
          <w:szCs w:val="22"/>
        </w:rPr>
        <w:t>ens de l’organisation et des priorités</w:t>
      </w:r>
      <w:r>
        <w:rPr>
          <w:rFonts w:ascii="Roboto Light" w:hAnsi="Roboto Light"/>
          <w:sz w:val="22"/>
          <w:szCs w:val="22"/>
        </w:rPr>
        <w:t> ;</w:t>
      </w:r>
    </w:p>
    <w:p w14:paraId="0F55CF61" w14:textId="793FFD15" w:rsidR="007F2562" w:rsidRPr="0005014E" w:rsidRDefault="001F04A1" w:rsidP="0005014E">
      <w:pPr>
        <w:pStyle w:val="Paragraphedeliste"/>
        <w:numPr>
          <w:ilvl w:val="0"/>
          <w:numId w:val="37"/>
        </w:numPr>
        <w:rPr>
          <w:rFonts w:ascii="Roboto Light" w:hAnsi="Roboto Light"/>
          <w:sz w:val="22"/>
          <w:szCs w:val="22"/>
        </w:rPr>
      </w:pPr>
      <w:r>
        <w:rPr>
          <w:rFonts w:ascii="Roboto Light" w:hAnsi="Roboto Light"/>
          <w:sz w:val="22"/>
          <w:szCs w:val="22"/>
        </w:rPr>
        <w:t>S</w:t>
      </w:r>
      <w:r w:rsidR="007F2562" w:rsidRPr="0005014E">
        <w:rPr>
          <w:rFonts w:ascii="Roboto Light" w:hAnsi="Roboto Light"/>
          <w:sz w:val="22"/>
          <w:szCs w:val="22"/>
        </w:rPr>
        <w:t>ens relationnel, diplomatie et discrétion</w:t>
      </w:r>
      <w:r>
        <w:rPr>
          <w:rFonts w:ascii="Roboto Light" w:hAnsi="Roboto Light"/>
          <w:sz w:val="22"/>
          <w:szCs w:val="22"/>
        </w:rPr>
        <w:t> ;</w:t>
      </w:r>
    </w:p>
    <w:p w14:paraId="6A0162F9" w14:textId="07CB8782" w:rsidR="007F2562" w:rsidRPr="0005014E" w:rsidRDefault="001F04A1" w:rsidP="0005014E">
      <w:pPr>
        <w:pStyle w:val="Paragraphedeliste"/>
        <w:numPr>
          <w:ilvl w:val="0"/>
          <w:numId w:val="37"/>
        </w:numPr>
        <w:rPr>
          <w:rFonts w:ascii="Roboto Light" w:hAnsi="Roboto Light"/>
          <w:sz w:val="22"/>
          <w:szCs w:val="22"/>
        </w:rPr>
      </w:pPr>
      <w:r>
        <w:rPr>
          <w:rFonts w:ascii="Roboto Light" w:hAnsi="Roboto Light"/>
          <w:sz w:val="22"/>
          <w:szCs w:val="22"/>
        </w:rPr>
        <w:t>G</w:t>
      </w:r>
      <w:r w:rsidR="007F2562" w:rsidRPr="0005014E">
        <w:rPr>
          <w:rFonts w:ascii="Roboto Light" w:hAnsi="Roboto Light"/>
          <w:sz w:val="22"/>
          <w:szCs w:val="22"/>
        </w:rPr>
        <w:t>rande disponibilité et volonté de faire</w:t>
      </w:r>
      <w:r>
        <w:rPr>
          <w:rFonts w:ascii="Roboto Light" w:hAnsi="Roboto Light"/>
          <w:sz w:val="22"/>
          <w:szCs w:val="22"/>
        </w:rPr>
        <w:t>.</w:t>
      </w:r>
    </w:p>
    <w:p w14:paraId="523EE723" w14:textId="77777777" w:rsidR="007F2562" w:rsidRPr="007459F0" w:rsidRDefault="007F2562" w:rsidP="001F04A1">
      <w:pPr>
        <w:rPr>
          <w:rFonts w:ascii="Roboto Light" w:hAnsi="Roboto Light"/>
          <w:sz w:val="22"/>
          <w:szCs w:val="22"/>
          <w:u w:val="single"/>
        </w:rPr>
      </w:pPr>
    </w:p>
    <w:p w14:paraId="52360D25" w14:textId="77E36667" w:rsidR="00072B4C" w:rsidRDefault="00072B4C" w:rsidP="00072B4C">
      <w:pPr>
        <w:rPr>
          <w:rFonts w:ascii="Roboto Light" w:hAnsi="Roboto Light"/>
          <w:b/>
          <w:bCs/>
          <w:sz w:val="22"/>
          <w:szCs w:val="22"/>
        </w:rPr>
      </w:pPr>
      <w:r w:rsidRPr="007459F0">
        <w:rPr>
          <w:rFonts w:ascii="Roboto Light" w:hAnsi="Roboto Light"/>
          <w:b/>
          <w:bCs/>
          <w:sz w:val="22"/>
          <w:szCs w:val="22"/>
        </w:rPr>
        <w:t>Formation et expérience</w:t>
      </w:r>
    </w:p>
    <w:p w14:paraId="69DC86E9" w14:textId="77777777" w:rsidR="00781B11" w:rsidRPr="007459F0" w:rsidRDefault="00781B11" w:rsidP="00072B4C">
      <w:pPr>
        <w:rPr>
          <w:rFonts w:ascii="Roboto Light" w:hAnsi="Roboto Light"/>
          <w:b/>
          <w:bCs/>
          <w:sz w:val="22"/>
          <w:szCs w:val="22"/>
        </w:rPr>
      </w:pPr>
    </w:p>
    <w:p w14:paraId="7EA31FB3" w14:textId="2EC745F3" w:rsidR="00072B4C" w:rsidRPr="007459F0" w:rsidRDefault="00072B4C" w:rsidP="00072B4C">
      <w:pPr>
        <w:pStyle w:val="Paragraphedeliste"/>
        <w:numPr>
          <w:ilvl w:val="0"/>
          <w:numId w:val="19"/>
        </w:numPr>
        <w:rPr>
          <w:rFonts w:ascii="Roboto Light" w:hAnsi="Roboto Light"/>
          <w:sz w:val="22"/>
          <w:szCs w:val="22"/>
        </w:rPr>
      </w:pPr>
      <w:r w:rsidRPr="007459F0">
        <w:rPr>
          <w:rFonts w:ascii="Roboto Light" w:hAnsi="Roboto Light"/>
          <w:sz w:val="22"/>
          <w:szCs w:val="22"/>
        </w:rPr>
        <w:t>Bac+5 en communication, relations presse ou sciences politiques</w:t>
      </w:r>
      <w:r w:rsidR="0005014E">
        <w:rPr>
          <w:rFonts w:ascii="Roboto Light" w:hAnsi="Roboto Light"/>
          <w:sz w:val="22"/>
          <w:szCs w:val="22"/>
        </w:rPr>
        <w:t> ;</w:t>
      </w:r>
    </w:p>
    <w:p w14:paraId="53041F5F" w14:textId="0BD0EBBF" w:rsidR="00072B4C" w:rsidRPr="007459F0" w:rsidRDefault="00072B4C" w:rsidP="00072B4C">
      <w:pPr>
        <w:pStyle w:val="Paragraphedeliste"/>
        <w:numPr>
          <w:ilvl w:val="0"/>
          <w:numId w:val="19"/>
        </w:numPr>
        <w:rPr>
          <w:rFonts w:ascii="Roboto Light" w:hAnsi="Roboto Light"/>
          <w:sz w:val="22"/>
          <w:szCs w:val="22"/>
        </w:rPr>
      </w:pPr>
      <w:r w:rsidRPr="007459F0">
        <w:rPr>
          <w:rFonts w:ascii="Roboto Light" w:hAnsi="Roboto Light"/>
          <w:sz w:val="22"/>
          <w:szCs w:val="22"/>
        </w:rPr>
        <w:t>Expérience confirmée (au moins 5 ans) dans un poste similaire.</w:t>
      </w:r>
    </w:p>
    <w:p w14:paraId="60345767" w14:textId="77777777" w:rsidR="00072B4C" w:rsidRPr="007459F0" w:rsidRDefault="00072B4C" w:rsidP="00037A36">
      <w:pPr>
        <w:rPr>
          <w:rFonts w:ascii="Roboto Light" w:hAnsi="Roboto Light"/>
          <w:sz w:val="22"/>
          <w:szCs w:val="22"/>
          <w:u w:val="single"/>
        </w:rPr>
      </w:pPr>
    </w:p>
    <w:p w14:paraId="5309E6BB" w14:textId="77777777" w:rsidR="00951179" w:rsidRPr="007459F0" w:rsidRDefault="00951179" w:rsidP="00EB3733">
      <w:pPr>
        <w:tabs>
          <w:tab w:val="left" w:pos="5954"/>
        </w:tabs>
        <w:rPr>
          <w:rFonts w:ascii="Roboto Light" w:eastAsia="Times New Roman" w:hAnsi="Roboto Light"/>
          <w:sz w:val="22"/>
          <w:szCs w:val="22"/>
          <w:u w:val="single"/>
        </w:rPr>
      </w:pPr>
    </w:p>
    <w:p w14:paraId="3DE56562" w14:textId="77777777" w:rsidR="00EB3733" w:rsidRPr="007459F0" w:rsidRDefault="00EB3733" w:rsidP="00EB3733">
      <w:pPr>
        <w:tabs>
          <w:tab w:val="left" w:pos="5954"/>
        </w:tabs>
        <w:rPr>
          <w:rFonts w:ascii="Roboto Light" w:eastAsia="Times New Roman" w:hAnsi="Roboto Light"/>
          <w:i/>
          <w:sz w:val="22"/>
          <w:szCs w:val="22"/>
        </w:rPr>
      </w:pPr>
      <w:bookmarkStart w:id="1" w:name="_Hlk206079623"/>
      <w:r w:rsidRPr="007459F0">
        <w:rPr>
          <w:rFonts w:ascii="Roboto Light" w:hAnsi="Roboto Light"/>
          <w:b/>
          <w:sz w:val="22"/>
          <w:szCs w:val="22"/>
          <w:u w:val="single"/>
        </w:rPr>
        <w:t>Régime durée du travail </w:t>
      </w:r>
      <w:r w:rsidRPr="0005014E">
        <w:rPr>
          <w:rFonts w:ascii="Roboto Light" w:hAnsi="Roboto Light"/>
          <w:b/>
          <w:sz w:val="22"/>
          <w:szCs w:val="22"/>
        </w:rPr>
        <w:t>:</w:t>
      </w:r>
      <w:r w:rsidRPr="007459F0">
        <w:rPr>
          <w:rFonts w:ascii="Roboto Light" w:eastAsia="Times New Roman" w:hAnsi="Roboto Light"/>
          <w:sz w:val="22"/>
          <w:szCs w:val="22"/>
        </w:rPr>
        <w:t xml:space="preserve"> Le régime de durée de travail et de congés correspond aux dispositions de l’article 10 du décret n° 2000-815 du 25 août 2000 relatif à l’ARTT dans la fonction publique de l’</w:t>
      </w:r>
      <w:r w:rsidR="00951179" w:rsidRPr="007459F0">
        <w:rPr>
          <w:rFonts w:ascii="Roboto Light" w:eastAsia="Times New Roman" w:hAnsi="Roboto Light"/>
          <w:sz w:val="22"/>
          <w:szCs w:val="22"/>
        </w:rPr>
        <w:t>État</w:t>
      </w:r>
      <w:r w:rsidRPr="007459F0">
        <w:rPr>
          <w:rFonts w:ascii="Roboto Light" w:eastAsia="Times New Roman" w:hAnsi="Roboto Light"/>
          <w:sz w:val="22"/>
          <w:szCs w:val="22"/>
        </w:rPr>
        <w:t xml:space="preserve"> et dans la magistrature</w:t>
      </w:r>
      <w:r w:rsidRPr="007459F0">
        <w:rPr>
          <w:rFonts w:ascii="Roboto Light" w:eastAsia="Times New Roman" w:hAnsi="Roboto Light"/>
          <w:i/>
          <w:sz w:val="22"/>
          <w:szCs w:val="22"/>
        </w:rPr>
        <w:t>.</w:t>
      </w:r>
    </w:p>
    <w:p w14:paraId="246F2517" w14:textId="77777777" w:rsidR="00EB3733" w:rsidRPr="007459F0" w:rsidRDefault="00EB3733" w:rsidP="00EB3733">
      <w:pPr>
        <w:tabs>
          <w:tab w:val="left" w:pos="5954"/>
        </w:tabs>
        <w:rPr>
          <w:rFonts w:ascii="Roboto Light" w:eastAsia="Times New Roman" w:hAnsi="Roboto Light"/>
          <w:sz w:val="22"/>
          <w:szCs w:val="22"/>
        </w:rPr>
      </w:pPr>
    </w:p>
    <w:p w14:paraId="56EE9794" w14:textId="77777777" w:rsidR="004C4EC3" w:rsidRPr="007459F0" w:rsidRDefault="004C4EC3" w:rsidP="004C4EC3">
      <w:pPr>
        <w:rPr>
          <w:rFonts w:ascii="Roboto Light" w:hAnsi="Roboto Light"/>
          <w:sz w:val="22"/>
          <w:szCs w:val="22"/>
        </w:rPr>
      </w:pPr>
    </w:p>
    <w:p w14:paraId="4DFBD37B"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 xml:space="preserve">Durée attendue sur le poste </w:t>
      </w:r>
      <w:r w:rsidRPr="0005014E">
        <w:rPr>
          <w:rFonts w:ascii="Roboto Light" w:eastAsiaTheme="minorHAnsi" w:hAnsi="Roboto Light"/>
          <w:sz w:val="22"/>
          <w:szCs w:val="22"/>
        </w:rPr>
        <w:t>: 3 ans</w:t>
      </w:r>
    </w:p>
    <w:p w14:paraId="50ECECE6" w14:textId="77777777" w:rsidR="00491851" w:rsidRPr="00491851" w:rsidRDefault="00491851" w:rsidP="00491851">
      <w:pPr>
        <w:tabs>
          <w:tab w:val="left" w:pos="4536"/>
        </w:tabs>
        <w:rPr>
          <w:rFonts w:ascii="Roboto Light" w:eastAsiaTheme="minorHAnsi" w:hAnsi="Roboto Light"/>
          <w:sz w:val="22"/>
          <w:szCs w:val="22"/>
          <w:u w:val="single"/>
        </w:rPr>
      </w:pPr>
    </w:p>
    <w:p w14:paraId="2C491DE1"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 xml:space="preserve">Information complémentaire </w:t>
      </w:r>
      <w:r w:rsidRPr="0005014E">
        <w:rPr>
          <w:rFonts w:ascii="Roboto Light" w:eastAsiaTheme="minorHAnsi" w:hAnsi="Roboto Light"/>
          <w:sz w:val="22"/>
          <w:szCs w:val="22"/>
        </w:rPr>
        <w:t>: ce poste étant un emploi de « souveraineté », il est uniquement ouvert aux personnes de nationalité française.</w:t>
      </w:r>
    </w:p>
    <w:p w14:paraId="0C0C10EA" w14:textId="77777777" w:rsidR="00491851" w:rsidRPr="00491851" w:rsidRDefault="00491851" w:rsidP="00491851">
      <w:pPr>
        <w:tabs>
          <w:tab w:val="left" w:pos="4536"/>
        </w:tabs>
        <w:rPr>
          <w:rFonts w:ascii="Roboto Light" w:eastAsiaTheme="minorHAnsi" w:hAnsi="Roboto Light"/>
          <w:sz w:val="22"/>
          <w:szCs w:val="22"/>
          <w:u w:val="single"/>
        </w:rPr>
      </w:pPr>
    </w:p>
    <w:p w14:paraId="45F1A21F"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La transmission d’une lettre de motivation et d’un CV est obligatoire.</w:t>
      </w:r>
    </w:p>
    <w:p w14:paraId="61E5532E" w14:textId="77777777" w:rsidR="00491851" w:rsidRPr="00491851" w:rsidRDefault="00491851" w:rsidP="00491851">
      <w:pPr>
        <w:tabs>
          <w:tab w:val="left" w:pos="4536"/>
        </w:tabs>
        <w:rPr>
          <w:rFonts w:ascii="Roboto Light" w:eastAsiaTheme="minorHAnsi" w:hAnsi="Roboto Light"/>
          <w:sz w:val="22"/>
          <w:szCs w:val="22"/>
          <w:u w:val="single"/>
        </w:rPr>
      </w:pPr>
    </w:p>
    <w:p w14:paraId="35B4F656"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 xml:space="preserve">Rémunération </w:t>
      </w:r>
      <w:r w:rsidRPr="0005014E">
        <w:rPr>
          <w:rFonts w:ascii="Roboto Light" w:eastAsiaTheme="minorHAnsi" w:hAnsi="Roboto Light"/>
          <w:sz w:val="22"/>
          <w:szCs w:val="22"/>
        </w:rPr>
        <w:t>: selon profil.</w:t>
      </w:r>
    </w:p>
    <w:p w14:paraId="7A5B06EC" w14:textId="77777777" w:rsidR="00491851" w:rsidRPr="00491851" w:rsidRDefault="00491851" w:rsidP="00491851">
      <w:pPr>
        <w:tabs>
          <w:tab w:val="left" w:pos="4536"/>
        </w:tabs>
        <w:rPr>
          <w:rFonts w:ascii="Roboto Light" w:eastAsiaTheme="minorHAnsi" w:hAnsi="Roboto Light"/>
          <w:sz w:val="22"/>
          <w:szCs w:val="22"/>
          <w:u w:val="single"/>
        </w:rPr>
      </w:pPr>
    </w:p>
    <w:p w14:paraId="11258918" w14:textId="653176F6"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 xml:space="preserve">Télétravail </w:t>
      </w:r>
      <w:r w:rsidRPr="0005014E">
        <w:rPr>
          <w:rFonts w:ascii="Roboto Light" w:eastAsiaTheme="minorHAnsi" w:hAnsi="Roboto Light"/>
          <w:sz w:val="22"/>
          <w:szCs w:val="22"/>
        </w:rPr>
        <w:t>: un jour fixe par semaine</w:t>
      </w:r>
      <w:r w:rsidRPr="00491851">
        <w:rPr>
          <w:rFonts w:ascii="Roboto Light" w:eastAsiaTheme="minorHAnsi" w:hAnsi="Roboto Light"/>
          <w:sz w:val="22"/>
          <w:szCs w:val="22"/>
          <w:u w:val="single"/>
        </w:rPr>
        <w:t xml:space="preserve"> </w:t>
      </w:r>
    </w:p>
    <w:p w14:paraId="68090CD9" w14:textId="77777777" w:rsidR="00491851" w:rsidRPr="00491851" w:rsidRDefault="00491851" w:rsidP="00491851">
      <w:pPr>
        <w:tabs>
          <w:tab w:val="left" w:pos="4536"/>
        </w:tabs>
        <w:rPr>
          <w:rFonts w:ascii="Roboto Light" w:eastAsiaTheme="minorHAnsi" w:hAnsi="Roboto Light"/>
          <w:sz w:val="22"/>
          <w:szCs w:val="22"/>
          <w:u w:val="single"/>
        </w:rPr>
      </w:pPr>
    </w:p>
    <w:p w14:paraId="3E3EC456"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 xml:space="preserve">Lieu d’exercice des fonctions </w:t>
      </w:r>
      <w:r w:rsidRPr="0005014E">
        <w:rPr>
          <w:rFonts w:ascii="Roboto Light" w:eastAsiaTheme="minorHAnsi" w:hAnsi="Roboto Light"/>
          <w:sz w:val="22"/>
          <w:szCs w:val="22"/>
        </w:rPr>
        <w:t>: 31-35 rue de la Fédération 75015 PARIS</w:t>
      </w:r>
    </w:p>
    <w:p w14:paraId="08FEF97A" w14:textId="77777777" w:rsidR="00491851" w:rsidRPr="00491851" w:rsidRDefault="00491851" w:rsidP="00491851">
      <w:pPr>
        <w:tabs>
          <w:tab w:val="left" w:pos="4536"/>
        </w:tabs>
        <w:rPr>
          <w:rFonts w:ascii="Roboto Light" w:eastAsiaTheme="minorHAnsi" w:hAnsi="Roboto Light"/>
          <w:sz w:val="22"/>
          <w:szCs w:val="22"/>
          <w:u w:val="single"/>
        </w:rPr>
      </w:pPr>
    </w:p>
    <w:p w14:paraId="38B575D1"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 xml:space="preserve">Date de clôture des candidatures : </w:t>
      </w:r>
    </w:p>
    <w:p w14:paraId="2475AB1E" w14:textId="77777777" w:rsidR="00491851" w:rsidRPr="00491851" w:rsidRDefault="00491851" w:rsidP="00491851">
      <w:pPr>
        <w:tabs>
          <w:tab w:val="left" w:pos="4536"/>
        </w:tabs>
        <w:rPr>
          <w:rFonts w:ascii="Roboto Light" w:eastAsiaTheme="minorHAnsi" w:hAnsi="Roboto Light"/>
          <w:sz w:val="22"/>
          <w:szCs w:val="22"/>
          <w:u w:val="single"/>
        </w:rPr>
      </w:pPr>
    </w:p>
    <w:p w14:paraId="51326FB8"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Demande de renseignement et candidatures à adresser par courriel à :</w:t>
      </w:r>
    </w:p>
    <w:p w14:paraId="16F4CD2C" w14:textId="77777777" w:rsidR="00491851" w:rsidRPr="00491851" w:rsidRDefault="00491851" w:rsidP="00491851">
      <w:pPr>
        <w:tabs>
          <w:tab w:val="left" w:pos="4536"/>
        </w:tabs>
        <w:rPr>
          <w:rFonts w:ascii="Roboto Light" w:eastAsiaTheme="minorHAnsi" w:hAnsi="Roboto Light"/>
          <w:sz w:val="22"/>
          <w:szCs w:val="22"/>
          <w:u w:val="single"/>
        </w:rPr>
      </w:pPr>
    </w:p>
    <w:p w14:paraId="486FD6F8"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Renseignements :</w:t>
      </w:r>
    </w:p>
    <w:p w14:paraId="0596B499" w14:textId="77777777" w:rsidR="00491851" w:rsidRPr="00491851" w:rsidRDefault="00491851" w:rsidP="00491851">
      <w:pPr>
        <w:tabs>
          <w:tab w:val="left" w:pos="4536"/>
        </w:tabs>
        <w:rPr>
          <w:rFonts w:ascii="Roboto Light" w:eastAsiaTheme="minorHAnsi" w:hAnsi="Roboto Light"/>
          <w:sz w:val="22"/>
          <w:szCs w:val="22"/>
          <w:u w:val="single"/>
        </w:rPr>
      </w:pPr>
    </w:p>
    <w:p w14:paraId="019B1685" w14:textId="3B883E23" w:rsidR="00491851" w:rsidRPr="00D2494E" w:rsidRDefault="00D2494E" w:rsidP="0005014E">
      <w:pPr>
        <w:pStyle w:val="Paragraphedeliste"/>
        <w:numPr>
          <w:ilvl w:val="1"/>
          <w:numId w:val="35"/>
        </w:numPr>
        <w:tabs>
          <w:tab w:val="left" w:pos="4536"/>
        </w:tabs>
        <w:rPr>
          <w:rFonts w:ascii="Roboto Light" w:eastAsiaTheme="minorHAnsi" w:hAnsi="Roboto Light"/>
          <w:sz w:val="22"/>
          <w:szCs w:val="22"/>
          <w:u w:val="single"/>
        </w:rPr>
      </w:pPr>
      <w:r>
        <w:rPr>
          <w:rFonts w:ascii="Roboto Light" w:eastAsiaTheme="minorHAnsi" w:hAnsi="Roboto Light"/>
          <w:sz w:val="22"/>
          <w:szCs w:val="22"/>
        </w:rPr>
        <w:t xml:space="preserve">Mme Béatrice </w:t>
      </w:r>
      <w:r w:rsidR="009C0961">
        <w:rPr>
          <w:rFonts w:ascii="Roboto Light" w:eastAsiaTheme="minorHAnsi" w:hAnsi="Roboto Light"/>
          <w:sz w:val="22"/>
          <w:szCs w:val="22"/>
        </w:rPr>
        <w:t>ALBAGLI</w:t>
      </w:r>
      <w:r>
        <w:rPr>
          <w:rFonts w:ascii="Roboto Light" w:eastAsiaTheme="minorHAnsi" w:hAnsi="Roboto Light"/>
          <w:sz w:val="22"/>
          <w:szCs w:val="22"/>
        </w:rPr>
        <w:t xml:space="preserve">, cheffe du service de la communication, </w:t>
      </w:r>
      <w:hyperlink r:id="rId7" w:history="1">
        <w:r w:rsidRPr="00AC72FF">
          <w:rPr>
            <w:rStyle w:val="Lienhypertexte"/>
            <w:rFonts w:ascii="Roboto Light" w:eastAsiaTheme="minorHAnsi" w:hAnsi="Roboto Light"/>
            <w:sz w:val="22"/>
            <w:szCs w:val="22"/>
          </w:rPr>
          <w:t>Beatrice.ALBAGLI@cnccfp.fr</w:t>
        </w:r>
      </w:hyperlink>
      <w:r>
        <w:rPr>
          <w:rFonts w:ascii="Roboto Light" w:eastAsiaTheme="minorHAnsi" w:hAnsi="Roboto Light"/>
          <w:sz w:val="22"/>
          <w:szCs w:val="22"/>
        </w:rPr>
        <w:t xml:space="preserve"> </w:t>
      </w:r>
    </w:p>
    <w:p w14:paraId="44A58EC0" w14:textId="77777777" w:rsidR="00D2494E" w:rsidRPr="0005014E" w:rsidRDefault="00D2494E" w:rsidP="00D2494E">
      <w:pPr>
        <w:pStyle w:val="Paragraphedeliste"/>
        <w:tabs>
          <w:tab w:val="left" w:pos="4536"/>
        </w:tabs>
        <w:ind w:left="1730"/>
        <w:rPr>
          <w:rFonts w:ascii="Roboto Light" w:eastAsiaTheme="minorHAnsi" w:hAnsi="Roboto Light"/>
          <w:sz w:val="22"/>
          <w:szCs w:val="22"/>
          <w:u w:val="single"/>
        </w:rPr>
      </w:pPr>
    </w:p>
    <w:p w14:paraId="35BBA3FD" w14:textId="77777777" w:rsidR="00491851" w:rsidRPr="00491851" w:rsidRDefault="00491851" w:rsidP="00491851">
      <w:pPr>
        <w:tabs>
          <w:tab w:val="left" w:pos="4536"/>
        </w:tabs>
        <w:rPr>
          <w:rFonts w:ascii="Roboto Light" w:eastAsiaTheme="minorHAnsi" w:hAnsi="Roboto Light"/>
          <w:sz w:val="22"/>
          <w:szCs w:val="22"/>
          <w:u w:val="single"/>
        </w:rPr>
      </w:pPr>
      <w:r w:rsidRPr="00491851">
        <w:rPr>
          <w:rFonts w:ascii="Roboto Light" w:eastAsiaTheme="minorHAnsi" w:hAnsi="Roboto Light"/>
          <w:sz w:val="22"/>
          <w:szCs w:val="22"/>
          <w:u w:val="single"/>
        </w:rPr>
        <w:t>Candidatures :</w:t>
      </w:r>
    </w:p>
    <w:p w14:paraId="7A8EF92C" w14:textId="77777777" w:rsidR="00491851" w:rsidRPr="00491851" w:rsidRDefault="00491851" w:rsidP="00491851">
      <w:pPr>
        <w:tabs>
          <w:tab w:val="left" w:pos="4536"/>
        </w:tabs>
        <w:rPr>
          <w:rFonts w:ascii="Roboto Light" w:eastAsiaTheme="minorHAnsi" w:hAnsi="Roboto Light"/>
          <w:sz w:val="22"/>
          <w:szCs w:val="22"/>
          <w:u w:val="single"/>
        </w:rPr>
      </w:pPr>
    </w:p>
    <w:p w14:paraId="59FA179A" w14:textId="350B0B80" w:rsidR="00491851" w:rsidRPr="0005014E" w:rsidRDefault="009C0961" w:rsidP="0005014E">
      <w:pPr>
        <w:pStyle w:val="Paragraphedeliste"/>
        <w:numPr>
          <w:ilvl w:val="1"/>
          <w:numId w:val="35"/>
        </w:numPr>
        <w:tabs>
          <w:tab w:val="left" w:pos="4536"/>
        </w:tabs>
        <w:rPr>
          <w:rFonts w:ascii="Roboto Light" w:eastAsiaTheme="minorHAnsi" w:hAnsi="Roboto Light"/>
          <w:sz w:val="22"/>
          <w:szCs w:val="22"/>
          <w:u w:val="single"/>
        </w:rPr>
      </w:pPr>
      <w:hyperlink r:id="rId8" w:history="1">
        <w:r w:rsidR="0005014E" w:rsidRPr="002A6EF1">
          <w:rPr>
            <w:rStyle w:val="Lienhypertexte"/>
            <w:rFonts w:ascii="Roboto Light" w:eastAsiaTheme="minorHAnsi" w:hAnsi="Roboto Light"/>
            <w:sz w:val="22"/>
            <w:szCs w:val="22"/>
          </w:rPr>
          <w:t>candidatures.cnccfp@cnccfp.fr</w:t>
        </w:r>
      </w:hyperlink>
      <w:r w:rsidR="0005014E">
        <w:rPr>
          <w:rFonts w:ascii="Roboto Light" w:eastAsiaTheme="minorHAnsi" w:hAnsi="Roboto Light"/>
          <w:sz w:val="22"/>
          <w:szCs w:val="22"/>
          <w:u w:val="single"/>
        </w:rPr>
        <w:t xml:space="preserve"> </w:t>
      </w:r>
      <w:r w:rsidR="00491851" w:rsidRPr="0005014E">
        <w:rPr>
          <w:rFonts w:ascii="Roboto Light" w:eastAsiaTheme="minorHAnsi" w:hAnsi="Roboto Light"/>
          <w:sz w:val="22"/>
          <w:szCs w:val="22"/>
          <w:u w:val="single"/>
        </w:rPr>
        <w:t>(Pôle des ressources humaines et du dialogue social)</w:t>
      </w:r>
    </w:p>
    <w:p w14:paraId="6A684A48" w14:textId="77777777" w:rsidR="00491851" w:rsidRPr="00491851" w:rsidRDefault="00491851" w:rsidP="00491851">
      <w:pPr>
        <w:tabs>
          <w:tab w:val="left" w:pos="4536"/>
        </w:tabs>
        <w:rPr>
          <w:rFonts w:ascii="Roboto Light" w:eastAsiaTheme="minorHAnsi" w:hAnsi="Roboto Light"/>
          <w:sz w:val="22"/>
          <w:szCs w:val="22"/>
          <w:u w:val="single"/>
        </w:rPr>
      </w:pPr>
    </w:p>
    <w:bookmarkEnd w:id="1"/>
    <w:p w14:paraId="3D2F5E05" w14:textId="77777777" w:rsidR="00894579" w:rsidRPr="007459F0" w:rsidRDefault="00894579" w:rsidP="00894579">
      <w:pPr>
        <w:tabs>
          <w:tab w:val="left" w:pos="4536"/>
        </w:tabs>
        <w:ind w:left="360"/>
        <w:rPr>
          <w:rFonts w:ascii="Roboto Light" w:eastAsiaTheme="minorHAnsi" w:hAnsi="Roboto Light"/>
          <w:sz w:val="22"/>
          <w:szCs w:val="22"/>
        </w:rPr>
      </w:pPr>
    </w:p>
    <w:sectPr w:rsidR="00894579" w:rsidRPr="007459F0" w:rsidSect="00A54075">
      <w:headerReference w:type="default" r:id="rId9"/>
      <w:headerReference w:type="first" r:id="rId10"/>
      <w:pgSz w:w="11906" w:h="16838" w:code="9"/>
      <w:pgMar w:top="1418" w:right="1134" w:bottom="1134" w:left="1418"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DFC5" w14:textId="77777777" w:rsidR="00B233F5" w:rsidRDefault="00B233F5" w:rsidP="00B1693A">
      <w:r>
        <w:separator/>
      </w:r>
    </w:p>
  </w:endnote>
  <w:endnote w:type="continuationSeparator" w:id="0">
    <w:p w14:paraId="4F7726C1" w14:textId="77777777" w:rsidR="00B233F5" w:rsidRDefault="00B233F5" w:rsidP="00B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altName w:val="Roboto Light"/>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Poppins Light">
    <w:altName w:val="Courier New"/>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41A4" w14:textId="77777777" w:rsidR="00B233F5" w:rsidRDefault="00B233F5" w:rsidP="00B1693A">
      <w:r>
        <w:separator/>
      </w:r>
    </w:p>
  </w:footnote>
  <w:footnote w:type="continuationSeparator" w:id="0">
    <w:p w14:paraId="75A16705" w14:textId="77777777" w:rsidR="00B233F5" w:rsidRDefault="00B233F5" w:rsidP="00B1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sdtContent>
      <w:p w14:paraId="232FE029" w14:textId="30D9DFEA" w:rsidR="00720A3B" w:rsidRPr="00854363" w:rsidRDefault="00EC7CAF" w:rsidP="00854363">
        <w:pPr>
          <w:pStyle w:val="En-tte"/>
          <w:jc w:val="right"/>
          <w:rPr>
            <w:sz w:val="18"/>
            <w:szCs w:val="18"/>
          </w:rPr>
        </w:pPr>
        <w:r w:rsidRPr="00C05928">
          <w:rPr>
            <w:sz w:val="18"/>
            <w:szCs w:val="18"/>
          </w:rPr>
          <w:t xml:space="preserve">Page </w:t>
        </w:r>
        <w:r w:rsidRPr="00C05928">
          <w:rPr>
            <w:sz w:val="18"/>
            <w:szCs w:val="18"/>
          </w:rPr>
          <w:fldChar w:fldCharType="begin"/>
        </w:r>
        <w:r w:rsidRPr="00C05928">
          <w:rPr>
            <w:sz w:val="18"/>
            <w:szCs w:val="18"/>
          </w:rPr>
          <w:instrText>PAGE</w:instrText>
        </w:r>
        <w:r w:rsidRPr="00C05928">
          <w:rPr>
            <w:sz w:val="18"/>
            <w:szCs w:val="18"/>
          </w:rPr>
          <w:fldChar w:fldCharType="separate"/>
        </w:r>
        <w:r w:rsidR="008B3426">
          <w:rPr>
            <w:noProof/>
            <w:sz w:val="18"/>
            <w:szCs w:val="18"/>
          </w:rPr>
          <w:t>4</w:t>
        </w:r>
        <w:r w:rsidRPr="00C05928">
          <w:rPr>
            <w:sz w:val="18"/>
            <w:szCs w:val="18"/>
          </w:rPr>
          <w:fldChar w:fldCharType="end"/>
        </w:r>
        <w:r w:rsidR="00E44F51">
          <w:rPr>
            <w:sz w:val="18"/>
            <w:szCs w:val="18"/>
          </w:rPr>
          <w:t>/</w:t>
        </w:r>
        <w:r w:rsidRPr="00C05928">
          <w:rPr>
            <w:sz w:val="18"/>
            <w:szCs w:val="18"/>
          </w:rPr>
          <w:fldChar w:fldCharType="begin"/>
        </w:r>
        <w:r w:rsidRPr="00C05928">
          <w:rPr>
            <w:sz w:val="18"/>
            <w:szCs w:val="18"/>
          </w:rPr>
          <w:instrText>NUMPAGES</w:instrText>
        </w:r>
        <w:r w:rsidRPr="00C05928">
          <w:rPr>
            <w:sz w:val="18"/>
            <w:szCs w:val="18"/>
          </w:rPr>
          <w:fldChar w:fldCharType="separate"/>
        </w:r>
        <w:r w:rsidR="008B3426">
          <w:rPr>
            <w:noProof/>
            <w:sz w:val="18"/>
            <w:szCs w:val="18"/>
          </w:rPr>
          <w:t>4</w:t>
        </w:r>
        <w:r w:rsidRPr="00C05928">
          <w:rPr>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33B5" w14:textId="77777777" w:rsidR="004619A7" w:rsidRPr="004619A7" w:rsidRDefault="004619A7">
    <w:pPr>
      <w:pStyle w:val="En-tte"/>
      <w:rPr>
        <w:sz w:val="6"/>
        <w:szCs w:val="6"/>
      </w:rPr>
    </w:pPr>
  </w:p>
  <w:p w14:paraId="7BF26D1C" w14:textId="77777777" w:rsidR="004619A7" w:rsidRPr="004619A7" w:rsidRDefault="004619A7">
    <w:pPr>
      <w:pStyle w:val="En-tte"/>
      <w:rPr>
        <w:sz w:val="6"/>
        <w:szCs w:val="6"/>
      </w:rPr>
    </w:pPr>
  </w:p>
  <w:p w14:paraId="1E50BA85" w14:textId="77777777" w:rsidR="004619A7" w:rsidRPr="004619A7" w:rsidRDefault="004619A7">
    <w:pPr>
      <w:pStyle w:val="En-tte"/>
      <w:rPr>
        <w:sz w:val="6"/>
        <w:szCs w:val="6"/>
      </w:rPr>
    </w:pPr>
  </w:p>
  <w:p w14:paraId="1A1030CC" w14:textId="77777777" w:rsidR="004619A7" w:rsidRPr="004619A7" w:rsidRDefault="004619A7">
    <w:pPr>
      <w:pStyle w:val="En-tte"/>
      <w:rPr>
        <w:sz w:val="6"/>
        <w:szCs w:val="6"/>
      </w:rPr>
    </w:pPr>
  </w:p>
  <w:p w14:paraId="7A2CC996" w14:textId="77777777" w:rsidR="004619A7" w:rsidRPr="004619A7" w:rsidRDefault="004619A7">
    <w:pPr>
      <w:pStyle w:val="En-tte"/>
      <w:rPr>
        <w:sz w:val="6"/>
        <w:szCs w:val="6"/>
      </w:rPr>
    </w:pPr>
  </w:p>
  <w:p w14:paraId="233E8AA3" w14:textId="77777777" w:rsidR="004619A7" w:rsidRPr="004619A7" w:rsidRDefault="004619A7">
    <w:pPr>
      <w:pStyle w:val="En-tte"/>
      <w:rPr>
        <w:sz w:val="6"/>
        <w:szCs w:val="6"/>
      </w:rPr>
    </w:pPr>
  </w:p>
  <w:p w14:paraId="31594E88" w14:textId="77777777" w:rsidR="004619A7" w:rsidRPr="004619A7" w:rsidRDefault="004619A7">
    <w:pPr>
      <w:pStyle w:val="En-tte"/>
      <w:rPr>
        <w:sz w:val="6"/>
        <w:szCs w:val="6"/>
      </w:rPr>
    </w:pPr>
  </w:p>
  <w:p w14:paraId="4A267D8A" w14:textId="77777777" w:rsidR="004619A7" w:rsidRDefault="004619A7">
    <w:pPr>
      <w:pStyle w:val="En-tte"/>
      <w:rPr>
        <w:sz w:val="6"/>
        <w:szCs w:val="6"/>
      </w:rPr>
    </w:pPr>
  </w:p>
  <w:p w14:paraId="41AAF192" w14:textId="77777777" w:rsidR="00B0047E" w:rsidRDefault="00B0047E">
    <w:pPr>
      <w:pStyle w:val="En-tte"/>
      <w:rPr>
        <w:sz w:val="6"/>
        <w:szCs w:val="6"/>
      </w:rPr>
    </w:pPr>
  </w:p>
  <w:p w14:paraId="56025118" w14:textId="77777777" w:rsidR="00B0047E" w:rsidRDefault="00B0047E">
    <w:pPr>
      <w:pStyle w:val="En-tte"/>
      <w:rPr>
        <w:sz w:val="6"/>
        <w:szCs w:val="6"/>
      </w:rPr>
    </w:pPr>
  </w:p>
  <w:p w14:paraId="31EDE481" w14:textId="77777777" w:rsidR="00B0047E" w:rsidRDefault="00B0047E">
    <w:pPr>
      <w:pStyle w:val="En-tte"/>
      <w:rPr>
        <w:sz w:val="6"/>
        <w:szCs w:val="6"/>
      </w:rPr>
    </w:pPr>
  </w:p>
  <w:p w14:paraId="0E63FA17" w14:textId="77777777" w:rsidR="00B0047E" w:rsidRDefault="00B0047E">
    <w:pPr>
      <w:pStyle w:val="En-tte"/>
      <w:rPr>
        <w:sz w:val="6"/>
        <w:szCs w:val="6"/>
      </w:rPr>
    </w:pPr>
  </w:p>
  <w:p w14:paraId="2C7DF3F0" w14:textId="77777777" w:rsidR="00B0047E" w:rsidRDefault="00B0047E">
    <w:pPr>
      <w:pStyle w:val="En-tte"/>
      <w:rPr>
        <w:sz w:val="6"/>
        <w:szCs w:val="6"/>
      </w:rPr>
    </w:pPr>
  </w:p>
  <w:p w14:paraId="7703FEC6" w14:textId="77777777" w:rsidR="00B0047E" w:rsidRDefault="00B0047E">
    <w:pPr>
      <w:pStyle w:val="En-tte"/>
      <w:rPr>
        <w:sz w:val="6"/>
        <w:szCs w:val="6"/>
      </w:rPr>
    </w:pPr>
  </w:p>
  <w:p w14:paraId="6F51E1CC" w14:textId="77777777" w:rsidR="00B0047E" w:rsidRDefault="00B0047E">
    <w:pPr>
      <w:pStyle w:val="En-tte"/>
      <w:rPr>
        <w:sz w:val="6"/>
        <w:szCs w:val="6"/>
      </w:rPr>
    </w:pPr>
  </w:p>
  <w:p w14:paraId="3350304B" w14:textId="77777777" w:rsidR="00B0047E" w:rsidRDefault="00B0047E">
    <w:pPr>
      <w:pStyle w:val="En-tte"/>
      <w:rPr>
        <w:sz w:val="6"/>
        <w:szCs w:val="6"/>
      </w:rPr>
    </w:pPr>
  </w:p>
  <w:p w14:paraId="2659775A" w14:textId="77777777" w:rsidR="00B0047E" w:rsidRDefault="00B0047E">
    <w:pPr>
      <w:pStyle w:val="En-tte"/>
      <w:rPr>
        <w:sz w:val="6"/>
        <w:szCs w:val="6"/>
      </w:rPr>
    </w:pPr>
  </w:p>
  <w:p w14:paraId="514483D2" w14:textId="77777777" w:rsidR="00B0047E" w:rsidRDefault="00B0047E">
    <w:pPr>
      <w:pStyle w:val="En-tte"/>
      <w:rPr>
        <w:sz w:val="6"/>
        <w:szCs w:val="6"/>
      </w:rPr>
    </w:pPr>
  </w:p>
  <w:p w14:paraId="4C81FE1C" w14:textId="77777777" w:rsidR="00B0047E" w:rsidRDefault="00B0047E">
    <w:pPr>
      <w:pStyle w:val="En-tte"/>
      <w:rPr>
        <w:sz w:val="6"/>
        <w:szCs w:val="6"/>
      </w:rPr>
    </w:pPr>
  </w:p>
  <w:p w14:paraId="31FE4473" w14:textId="77777777" w:rsidR="00B0047E" w:rsidRDefault="00B0047E">
    <w:pPr>
      <w:pStyle w:val="En-tte"/>
      <w:rPr>
        <w:sz w:val="6"/>
        <w:szCs w:val="6"/>
      </w:rPr>
    </w:pPr>
  </w:p>
  <w:p w14:paraId="0294C62C" w14:textId="77777777" w:rsidR="00B0047E" w:rsidRDefault="00B0047E">
    <w:pPr>
      <w:pStyle w:val="En-tte"/>
      <w:rPr>
        <w:sz w:val="6"/>
        <w:szCs w:val="6"/>
      </w:rPr>
    </w:pPr>
  </w:p>
  <w:p w14:paraId="20834A06" w14:textId="77777777" w:rsidR="00B0047E" w:rsidRDefault="00B0047E">
    <w:pPr>
      <w:pStyle w:val="En-tte"/>
      <w:rPr>
        <w:sz w:val="6"/>
        <w:szCs w:val="6"/>
      </w:rPr>
    </w:pPr>
  </w:p>
  <w:p w14:paraId="67BB78F5" w14:textId="77777777" w:rsidR="00B0047E" w:rsidRDefault="00B0047E">
    <w:pPr>
      <w:pStyle w:val="En-tte"/>
      <w:rPr>
        <w:sz w:val="6"/>
        <w:szCs w:val="6"/>
      </w:rPr>
    </w:pPr>
  </w:p>
  <w:p w14:paraId="1E1C495D" w14:textId="77777777" w:rsidR="00B0047E" w:rsidRDefault="00B0047E">
    <w:pPr>
      <w:pStyle w:val="En-tte"/>
      <w:rPr>
        <w:sz w:val="6"/>
        <w:szCs w:val="6"/>
      </w:rPr>
    </w:pPr>
  </w:p>
  <w:p w14:paraId="3E374003" w14:textId="77777777" w:rsidR="00B0047E" w:rsidRDefault="00B0047E">
    <w:pPr>
      <w:pStyle w:val="En-tte"/>
      <w:rPr>
        <w:sz w:val="6"/>
        <w:szCs w:val="6"/>
      </w:rPr>
    </w:pPr>
  </w:p>
  <w:p w14:paraId="689F9B03" w14:textId="77777777" w:rsidR="00B0047E" w:rsidRDefault="00B0047E">
    <w:pPr>
      <w:pStyle w:val="En-tte"/>
      <w:rPr>
        <w:sz w:val="6"/>
        <w:szCs w:val="6"/>
      </w:rPr>
    </w:pPr>
  </w:p>
  <w:p w14:paraId="4E0ABFD2" w14:textId="77777777" w:rsidR="004619A7" w:rsidRPr="00B0047E" w:rsidRDefault="004619A7" w:rsidP="00B0047E">
    <w:pPr>
      <w:ind w:left="-142"/>
      <w:rPr>
        <w:rFonts w:ascii="Poppins Light" w:hAnsi="Poppins Light" w:cs="Poppins Light"/>
        <w:color w:val="000080"/>
        <w:spacing w:val="12"/>
        <w:sz w:val="16"/>
        <w:szCs w:val="16"/>
      </w:rPr>
    </w:pPr>
    <w:r>
      <w:rPr>
        <w:noProof/>
      </w:rPr>
      <w:drawing>
        <wp:anchor distT="152400" distB="152400" distL="152400" distR="152400" simplePos="0" relativeHeight="251659264" behindDoc="1" locked="1" layoutInCell="1" allowOverlap="1" wp14:anchorId="48CC48AD" wp14:editId="600CEC36">
          <wp:simplePos x="0" y="0"/>
          <wp:positionH relativeFrom="margin">
            <wp:posOffset>-900430</wp:posOffset>
          </wp:positionH>
          <wp:positionV relativeFrom="margin">
            <wp:posOffset>-1610995</wp:posOffset>
          </wp:positionV>
          <wp:extent cx="7559675" cy="1460500"/>
          <wp:effectExtent l="0" t="0" r="0" b="6350"/>
          <wp:wrapNone/>
          <wp:docPr id="36" name="officeArt object"/>
          <wp:cNvGraphicFramePr/>
          <a:graphic xmlns:a="http://schemas.openxmlformats.org/drawingml/2006/main">
            <a:graphicData uri="http://schemas.openxmlformats.org/drawingml/2006/picture">
              <pic:pic xmlns:pic="http://schemas.openxmlformats.org/drawingml/2006/picture">
                <pic:nvPicPr>
                  <pic:cNvPr id="1073741825" name="modele_courrier_roboto-entete-21cm.png"/>
                  <pic:cNvPicPr>
                    <a:picLocks noChangeAspect="1"/>
                  </pic:cNvPicPr>
                </pic:nvPicPr>
                <pic:blipFill rotWithShape="1">
                  <a:blip r:embed="rId1"/>
                  <a:srcRect b="4524"/>
                  <a:stretch/>
                </pic:blipFill>
                <pic:spPr bwMode="auto">
                  <a:xfrm>
                    <a:off x="0" y="0"/>
                    <a:ext cx="7559675" cy="14605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C2A"/>
    <w:multiLevelType w:val="hybridMultilevel"/>
    <w:tmpl w:val="C89A7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E0127"/>
    <w:multiLevelType w:val="hybridMultilevel"/>
    <w:tmpl w:val="19A094D2"/>
    <w:lvl w:ilvl="0" w:tplc="DC7AB2A6">
      <w:start w:val="1"/>
      <w:numFmt w:val="bullet"/>
      <w:pStyle w:val="copieniveau1"/>
      <w:lvlText w:val="-"/>
      <w:lvlJc w:val="left"/>
      <w:pPr>
        <w:tabs>
          <w:tab w:val="num" w:pos="170"/>
        </w:tabs>
        <w:ind w:left="170" w:hanging="170"/>
      </w:pPr>
      <w:rPr>
        <w:rFonts w:ascii="Arial" w:hAnsi="Arial" w:hint="default"/>
        <w:b/>
        <w:i w:val="0"/>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E2D99"/>
    <w:multiLevelType w:val="hybridMultilevel"/>
    <w:tmpl w:val="C9BA852A"/>
    <w:lvl w:ilvl="0" w:tplc="E58229F4">
      <w:start w:val="1"/>
      <w:numFmt w:val="bullet"/>
      <w:lvlText w:val="-"/>
      <w:lvlJc w:val="left"/>
      <w:pPr>
        <w:ind w:left="720" w:hanging="360"/>
      </w:pPr>
      <w:rPr>
        <w:rFonts w:ascii="Roboto Light" w:eastAsia="Calibri"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8229F"/>
    <w:multiLevelType w:val="hybridMultilevel"/>
    <w:tmpl w:val="BB202FC0"/>
    <w:lvl w:ilvl="0" w:tplc="040C0001">
      <w:start w:val="1"/>
      <w:numFmt w:val="bullet"/>
      <w:lvlText w:val=""/>
      <w:lvlJc w:val="left"/>
      <w:pPr>
        <w:ind w:left="1010" w:hanging="65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C2782D"/>
    <w:multiLevelType w:val="hybridMultilevel"/>
    <w:tmpl w:val="73A4CDC0"/>
    <w:lvl w:ilvl="0" w:tplc="0944D1DC">
      <w:start w:val="1"/>
      <w:numFmt w:val="bullet"/>
      <w:lvlText w:val="-"/>
      <w:lvlJc w:val="left"/>
      <w:pPr>
        <w:ind w:left="720" w:hanging="360"/>
      </w:pPr>
      <w:rPr>
        <w:rFonts w:ascii="Roboto Light" w:eastAsia="Calibri"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B4A7B"/>
    <w:multiLevelType w:val="hybridMultilevel"/>
    <w:tmpl w:val="5192E30A"/>
    <w:lvl w:ilvl="0" w:tplc="BC664C56">
      <w:start w:val="1"/>
      <w:numFmt w:val="bullet"/>
      <w:pStyle w:val="Puceniveau1"/>
      <w:lvlText w:val="-"/>
      <w:lvlJc w:val="left"/>
      <w:pPr>
        <w:tabs>
          <w:tab w:val="num" w:pos="851"/>
        </w:tabs>
        <w:ind w:left="1134" w:hanging="283"/>
      </w:pPr>
      <w:rPr>
        <w:rFonts w:ascii="Arial" w:hAnsi="Arial" w:hint="default"/>
        <w:b w:val="0"/>
        <w:i w:val="0"/>
        <w:sz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F2264"/>
    <w:multiLevelType w:val="multilevel"/>
    <w:tmpl w:val="5C70C8A2"/>
    <w:lvl w:ilvl="0">
      <w:start w:val="1"/>
      <w:numFmt w:val="upperRoman"/>
      <w:lvlText w:val="%1)"/>
      <w:lvlJc w:val="left"/>
      <w:pPr>
        <w:tabs>
          <w:tab w:val="num" w:pos="425"/>
        </w:tabs>
        <w:ind w:left="425" w:hanging="425"/>
      </w:pPr>
      <w:rPr>
        <w:rFonts w:ascii="Arial" w:hAnsi="Arial" w:hint="default"/>
        <w:b/>
        <w:i w:val="0"/>
        <w: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bis"/>
      <w:lvlText w:val="%2."/>
      <w:lvlJc w:val="left"/>
      <w:pPr>
        <w:tabs>
          <w:tab w:val="num" w:pos="709"/>
        </w:tabs>
        <w:ind w:left="709" w:hanging="425"/>
      </w:pPr>
      <w:rPr>
        <w:rFonts w:ascii="Bookman Old Style" w:hAnsi="Bookman Old Style" w:hint="default"/>
        <w:b/>
        <w:i w:val="0"/>
        <w:color w:val="auto"/>
        <w:sz w:val="24"/>
        <w:szCs w:val="24"/>
        <w:u w:val="none"/>
      </w:rPr>
    </w:lvl>
    <w:lvl w:ilvl="2">
      <w:start w:val="1"/>
      <w:numFmt w:val="decimal"/>
      <w:lvlText w:val="%3."/>
      <w:lvlJc w:val="right"/>
      <w:pPr>
        <w:tabs>
          <w:tab w:val="num" w:pos="1908"/>
        </w:tabs>
        <w:ind w:left="1908" w:hanging="113"/>
      </w:pPr>
      <w:rPr>
        <w:rFonts w:ascii="Copperplate Gothic Bold" w:hAnsi="Copperplate Gothic Bold"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74"/>
        </w:tabs>
        <w:ind w:left="2502" w:hanging="648"/>
      </w:pPr>
      <w:rPr>
        <w:rFonts w:hint="default"/>
        <w:b/>
        <w:i w:val="0"/>
        <w:color w:val="auto"/>
        <w:sz w:val="23"/>
        <w:szCs w:val="23"/>
        <w:u w:val="none"/>
      </w:rPr>
    </w:lvl>
    <w:lvl w:ilvl="4">
      <w:start w:val="1"/>
      <w:numFmt w:val="decimal"/>
      <w:lvlText w:val="%1.%2.%3.%4.%5."/>
      <w:lvlJc w:val="left"/>
      <w:pPr>
        <w:tabs>
          <w:tab w:val="num" w:pos="3294"/>
        </w:tabs>
        <w:ind w:left="3006" w:hanging="792"/>
      </w:pPr>
      <w:rPr>
        <w:rFonts w:hint="default"/>
        <w:b w:val="0"/>
        <w:i w:val="0"/>
        <w:sz w:val="23"/>
        <w:szCs w:val="23"/>
      </w:rPr>
    </w:lvl>
    <w:lvl w:ilvl="5">
      <w:start w:val="1"/>
      <w:numFmt w:val="decimal"/>
      <w:lvlText w:val="%1.%2.%3.%4.%5.%6."/>
      <w:lvlJc w:val="left"/>
      <w:pPr>
        <w:tabs>
          <w:tab w:val="num" w:pos="3654"/>
        </w:tabs>
        <w:ind w:left="3510" w:hanging="936"/>
      </w:pPr>
      <w:rPr>
        <w:rFonts w:hint="default"/>
      </w:rPr>
    </w:lvl>
    <w:lvl w:ilvl="6">
      <w:start w:val="1"/>
      <w:numFmt w:val="decimal"/>
      <w:lvlText w:val="%1.%2.%3.%4.%5.%6.%7."/>
      <w:lvlJc w:val="left"/>
      <w:pPr>
        <w:tabs>
          <w:tab w:val="num" w:pos="4374"/>
        </w:tabs>
        <w:ind w:left="4014" w:hanging="1080"/>
      </w:pPr>
      <w:rPr>
        <w:rFonts w:hint="default"/>
      </w:rPr>
    </w:lvl>
    <w:lvl w:ilvl="7">
      <w:start w:val="1"/>
      <w:numFmt w:val="decimal"/>
      <w:lvlText w:val="%1.%2.%3.%4.%5.%6.%7.%8."/>
      <w:lvlJc w:val="left"/>
      <w:pPr>
        <w:tabs>
          <w:tab w:val="num" w:pos="4734"/>
        </w:tabs>
        <w:ind w:left="4518" w:hanging="1224"/>
      </w:pPr>
      <w:rPr>
        <w:rFonts w:hint="default"/>
      </w:rPr>
    </w:lvl>
    <w:lvl w:ilvl="8">
      <w:start w:val="1"/>
      <w:numFmt w:val="decimal"/>
      <w:lvlText w:val="%1.%2.%3.%4.%5.%6.%7.%8.%9."/>
      <w:lvlJc w:val="left"/>
      <w:pPr>
        <w:tabs>
          <w:tab w:val="num" w:pos="5454"/>
        </w:tabs>
        <w:ind w:left="5094" w:hanging="1440"/>
      </w:pPr>
      <w:rPr>
        <w:rFonts w:hint="default"/>
      </w:rPr>
    </w:lvl>
  </w:abstractNum>
  <w:abstractNum w:abstractNumId="7" w15:restartNumberingAfterBreak="0">
    <w:nsid w:val="15354BFF"/>
    <w:multiLevelType w:val="hybridMultilevel"/>
    <w:tmpl w:val="398E66A8"/>
    <w:lvl w:ilvl="0" w:tplc="8174E0D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7F66BC"/>
    <w:multiLevelType w:val="hybridMultilevel"/>
    <w:tmpl w:val="78BE6D86"/>
    <w:lvl w:ilvl="0" w:tplc="040C0001">
      <w:start w:val="1"/>
      <w:numFmt w:val="bullet"/>
      <w:lvlText w:val=""/>
      <w:lvlJc w:val="left"/>
      <w:pPr>
        <w:ind w:left="720" w:hanging="360"/>
      </w:pPr>
      <w:rPr>
        <w:rFonts w:ascii="Symbol" w:hAnsi="Symbol" w:hint="default"/>
      </w:rPr>
    </w:lvl>
    <w:lvl w:ilvl="1" w:tplc="2FAE8D4A">
      <w:numFmt w:val="bullet"/>
      <w:lvlText w:val="-"/>
      <w:lvlJc w:val="left"/>
      <w:pPr>
        <w:ind w:left="1730" w:hanging="650"/>
      </w:pPr>
      <w:rPr>
        <w:rFonts w:ascii="Roboto Light" w:eastAsia="Calibri" w:hAnsi="Roboto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C97EBA"/>
    <w:multiLevelType w:val="multilevel"/>
    <w:tmpl w:val="FBB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B2555"/>
    <w:multiLevelType w:val="multilevel"/>
    <w:tmpl w:val="018EF1B8"/>
    <w:styleLink w:val="Titrechapeaupremierniveau"/>
    <w:lvl w:ilvl="0">
      <w:start w:val="1"/>
      <w:numFmt w:val="ordinalText"/>
      <w:pStyle w:val="Titrechapeau"/>
      <w:suff w:val="space"/>
      <w:lvlText w:val="Titre %1 : "/>
      <w:lvlJc w:val="left"/>
      <w:pPr>
        <w:ind w:left="454" w:hanging="454"/>
      </w:pPr>
      <w:rPr>
        <w:rFonts w:ascii="Arial" w:hAnsi="Arial" w:hint="default"/>
        <w:b/>
        <w:i w:val="0"/>
        <w:caps w:val="0"/>
        <w:strike w:val="0"/>
        <w:dstrike w:val="0"/>
        <w:vanish w:val="0"/>
        <w:color w:val="auto"/>
        <w:spacing w:val="2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453"/>
      </w:pPr>
      <w:rPr>
        <w:rFonts w:ascii="Arial" w:hAnsi="Arial" w:hint="default"/>
        <w:b/>
        <w:i w:val="0"/>
        <w:color w:val="auto"/>
        <w:sz w:val="26"/>
        <w:szCs w:val="26"/>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8"/>
        </w:tabs>
        <w:ind w:left="1588" w:hanging="681"/>
      </w:pPr>
      <w:rPr>
        <w:rFonts w:ascii="Arial" w:hAnsi="Arial" w:hint="default"/>
        <w:b/>
        <w:i w:val="0"/>
        <w:vanish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438"/>
        </w:tabs>
        <w:ind w:left="2438" w:hanging="850"/>
      </w:pPr>
      <w:rPr>
        <w:rFonts w:ascii="Arial Narrow" w:hAnsi="Arial Narrow" w:hint="default"/>
        <w:b/>
        <w:i w:val="0"/>
        <w:color w:val="auto"/>
        <w:sz w:val="24"/>
        <w:u w:val="none"/>
      </w:rPr>
    </w:lvl>
    <w:lvl w:ilvl="4">
      <w:start w:val="1"/>
      <w:numFmt w:val="decimal"/>
      <w:isLgl/>
      <w:lvlText w:val="%1.%2.%3.%4.%5."/>
      <w:lvlJc w:val="left"/>
      <w:pPr>
        <w:tabs>
          <w:tab w:val="num" w:pos="2608"/>
        </w:tabs>
        <w:ind w:left="2608" w:hanging="567"/>
      </w:pPr>
      <w:rPr>
        <w:rFonts w:ascii="Arial Narrow" w:hAnsi="Arial Narrow" w:hint="default"/>
        <w:b/>
        <w:i w:val="0"/>
        <w:sz w:val="23"/>
        <w:szCs w:val="23"/>
      </w:rPr>
    </w:lvl>
    <w:lvl w:ilvl="5">
      <w:start w:val="1"/>
      <w:numFmt w:val="decimal"/>
      <w:lvlText w:val="%1.%2.%3.%4.%5.%6."/>
      <w:lvlJc w:val="left"/>
      <w:pPr>
        <w:tabs>
          <w:tab w:val="num" w:pos="4946"/>
        </w:tabs>
        <w:ind w:left="2282" w:hanging="936"/>
      </w:pPr>
      <w:rPr>
        <w:rFonts w:hint="default"/>
      </w:rPr>
    </w:lvl>
    <w:lvl w:ilvl="6">
      <w:start w:val="1"/>
      <w:numFmt w:val="decimal"/>
      <w:lvlText w:val="%1.%2.%3.%4.%5.%6.%7."/>
      <w:lvlJc w:val="left"/>
      <w:pPr>
        <w:tabs>
          <w:tab w:val="num" w:pos="6026"/>
        </w:tabs>
        <w:ind w:left="2786" w:hanging="1080"/>
      </w:pPr>
      <w:rPr>
        <w:rFonts w:hint="default"/>
      </w:rPr>
    </w:lvl>
    <w:lvl w:ilvl="7">
      <w:start w:val="1"/>
      <w:numFmt w:val="decimal"/>
      <w:lvlText w:val="%1.%2.%3.%4.%5.%6.%7.%8."/>
      <w:lvlJc w:val="left"/>
      <w:pPr>
        <w:tabs>
          <w:tab w:val="num" w:pos="6746"/>
        </w:tabs>
        <w:ind w:left="3290" w:hanging="1224"/>
      </w:pPr>
      <w:rPr>
        <w:rFonts w:hint="default"/>
      </w:rPr>
    </w:lvl>
    <w:lvl w:ilvl="8">
      <w:start w:val="1"/>
      <w:numFmt w:val="decimal"/>
      <w:lvlText w:val="%1.%2.%3.%4.%5.%6.%7.%8.%9."/>
      <w:lvlJc w:val="left"/>
      <w:pPr>
        <w:tabs>
          <w:tab w:val="num" w:pos="7826"/>
        </w:tabs>
        <w:ind w:left="3866" w:hanging="1440"/>
      </w:pPr>
      <w:rPr>
        <w:rFonts w:hint="default"/>
      </w:rPr>
    </w:lvl>
  </w:abstractNum>
  <w:abstractNum w:abstractNumId="11" w15:restartNumberingAfterBreak="0">
    <w:nsid w:val="16277FF0"/>
    <w:multiLevelType w:val="singleLevel"/>
    <w:tmpl w:val="A392C314"/>
    <w:lvl w:ilvl="0">
      <w:start w:val="1"/>
      <w:numFmt w:val="bullet"/>
      <w:pStyle w:val="Puceniveau2"/>
      <w:lvlText w:val=""/>
      <w:lvlJc w:val="left"/>
      <w:pPr>
        <w:tabs>
          <w:tab w:val="num" w:pos="1667"/>
        </w:tabs>
        <w:ind w:left="1667" w:hanging="249"/>
      </w:pPr>
      <w:rPr>
        <w:rFonts w:ascii="Symbol" w:hAnsi="Symbol" w:hint="default"/>
        <w:b w:val="0"/>
        <w:i w:val="0"/>
        <w:color w:val="auto"/>
        <w:sz w:val="20"/>
      </w:rPr>
    </w:lvl>
  </w:abstractNum>
  <w:abstractNum w:abstractNumId="12" w15:restartNumberingAfterBreak="0">
    <w:nsid w:val="17066B3D"/>
    <w:multiLevelType w:val="hybridMultilevel"/>
    <w:tmpl w:val="ADF62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276CA5"/>
    <w:multiLevelType w:val="hybridMultilevel"/>
    <w:tmpl w:val="A7A25DF2"/>
    <w:lvl w:ilvl="0" w:tplc="9C888320">
      <w:start w:val="30"/>
      <w:numFmt w:val="bullet"/>
      <w:lvlText w:val="-"/>
      <w:lvlJc w:val="left"/>
      <w:pPr>
        <w:ind w:left="720" w:hanging="360"/>
      </w:pPr>
      <w:rPr>
        <w:rFonts w:ascii="Roboto Light" w:eastAsia="Times New Roman"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BB1DC5"/>
    <w:multiLevelType w:val="hybridMultilevel"/>
    <w:tmpl w:val="6CC42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1652F3"/>
    <w:multiLevelType w:val="multilevel"/>
    <w:tmpl w:val="ED6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0329B"/>
    <w:multiLevelType w:val="hybridMultilevel"/>
    <w:tmpl w:val="D62A9968"/>
    <w:lvl w:ilvl="0" w:tplc="699CE7EC">
      <w:start w:val="9"/>
      <w:numFmt w:val="bullet"/>
      <w:lvlText w:val=""/>
      <w:lvlJc w:val="left"/>
      <w:pPr>
        <w:ind w:left="720" w:hanging="360"/>
      </w:pPr>
      <w:rPr>
        <w:rFonts w:ascii="Roboto Light" w:eastAsia="Times New Roman"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D41214"/>
    <w:multiLevelType w:val="hybridMultilevel"/>
    <w:tmpl w:val="5D226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B6142C"/>
    <w:multiLevelType w:val="multilevel"/>
    <w:tmpl w:val="18724DEC"/>
    <w:styleLink w:val="StyleTitrechapeaupremierniveauHirarchisationGras"/>
    <w:lvl w:ilvl="0">
      <w:start w:val="1"/>
      <w:numFmt w:val="upperRoman"/>
      <w:suff w:val="space"/>
      <w:lvlText w:val="Titre %1. : "/>
      <w:lvlJc w:val="left"/>
      <w:pPr>
        <w:ind w:left="454" w:hanging="454"/>
      </w:pPr>
      <w:rPr>
        <w:rFonts w:ascii="Arial" w:hAnsi="Arial" w:hint="default"/>
        <w:b/>
        <w:bCs/>
        <w:i w:val="0"/>
        <w:caps w:val="0"/>
        <w:strike w:val="0"/>
        <w:dstrike w:val="0"/>
        <w:vanish w:val="0"/>
        <w:color w:val="000000"/>
        <w:spacing w:val="2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453"/>
      </w:pPr>
      <w:rPr>
        <w:rFonts w:ascii="Arial" w:hAnsi="Arial" w:hint="default"/>
        <w:b/>
        <w:i w:val="0"/>
        <w:color w:val="auto"/>
        <w:sz w:val="26"/>
        <w:szCs w:val="26"/>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8"/>
        </w:tabs>
        <w:ind w:left="1588" w:hanging="681"/>
      </w:pPr>
      <w:rPr>
        <w:rFonts w:ascii="Arial" w:hAnsi="Arial" w:hint="default"/>
        <w:b/>
        <w:i w:val="0"/>
        <w:vanish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438"/>
        </w:tabs>
        <w:ind w:left="2438" w:hanging="850"/>
      </w:pPr>
      <w:rPr>
        <w:rFonts w:ascii="Arial Narrow" w:hAnsi="Arial Narrow" w:hint="default"/>
        <w:b/>
        <w:i w:val="0"/>
        <w:color w:val="auto"/>
        <w:sz w:val="24"/>
        <w:u w:val="none"/>
      </w:rPr>
    </w:lvl>
    <w:lvl w:ilvl="4">
      <w:start w:val="1"/>
      <w:numFmt w:val="decimal"/>
      <w:isLgl/>
      <w:lvlText w:val="%1.%2.%3.%4.%5."/>
      <w:lvlJc w:val="left"/>
      <w:pPr>
        <w:tabs>
          <w:tab w:val="num" w:pos="2608"/>
        </w:tabs>
        <w:ind w:left="2608" w:hanging="567"/>
      </w:pPr>
      <w:rPr>
        <w:rFonts w:ascii="Arial Narrow" w:hAnsi="Arial Narrow" w:hint="default"/>
        <w:b/>
        <w:i w:val="0"/>
        <w:sz w:val="23"/>
        <w:szCs w:val="23"/>
      </w:rPr>
    </w:lvl>
    <w:lvl w:ilvl="5">
      <w:start w:val="1"/>
      <w:numFmt w:val="decimal"/>
      <w:lvlText w:val="%1.%2.%3.%4.%5.%6."/>
      <w:lvlJc w:val="left"/>
      <w:pPr>
        <w:tabs>
          <w:tab w:val="num" w:pos="4946"/>
        </w:tabs>
        <w:ind w:left="2282" w:hanging="936"/>
      </w:pPr>
      <w:rPr>
        <w:rFonts w:hint="default"/>
      </w:rPr>
    </w:lvl>
    <w:lvl w:ilvl="6">
      <w:start w:val="1"/>
      <w:numFmt w:val="decimal"/>
      <w:lvlText w:val="%1.%2.%3.%4.%5.%6.%7."/>
      <w:lvlJc w:val="left"/>
      <w:pPr>
        <w:tabs>
          <w:tab w:val="num" w:pos="6026"/>
        </w:tabs>
        <w:ind w:left="2786" w:hanging="1080"/>
      </w:pPr>
      <w:rPr>
        <w:rFonts w:hint="default"/>
      </w:rPr>
    </w:lvl>
    <w:lvl w:ilvl="7">
      <w:start w:val="1"/>
      <w:numFmt w:val="decimal"/>
      <w:lvlText w:val="%1.%2.%3.%4.%5.%6.%7.%8."/>
      <w:lvlJc w:val="left"/>
      <w:pPr>
        <w:tabs>
          <w:tab w:val="num" w:pos="6746"/>
        </w:tabs>
        <w:ind w:left="3290" w:hanging="1224"/>
      </w:pPr>
      <w:rPr>
        <w:rFonts w:hint="default"/>
      </w:rPr>
    </w:lvl>
    <w:lvl w:ilvl="8">
      <w:start w:val="1"/>
      <w:numFmt w:val="decimal"/>
      <w:lvlText w:val="%1.%2.%3.%4.%5.%6.%7.%8.%9."/>
      <w:lvlJc w:val="left"/>
      <w:pPr>
        <w:tabs>
          <w:tab w:val="num" w:pos="7826"/>
        </w:tabs>
        <w:ind w:left="3866" w:hanging="1440"/>
      </w:pPr>
      <w:rPr>
        <w:rFonts w:hint="default"/>
      </w:rPr>
    </w:lvl>
  </w:abstractNum>
  <w:abstractNum w:abstractNumId="19" w15:restartNumberingAfterBreak="0">
    <w:nsid w:val="2CC94A68"/>
    <w:multiLevelType w:val="hybridMultilevel"/>
    <w:tmpl w:val="6EE6C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2A603B"/>
    <w:multiLevelType w:val="hybridMultilevel"/>
    <w:tmpl w:val="DEC851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C35B21"/>
    <w:multiLevelType w:val="hybridMultilevel"/>
    <w:tmpl w:val="98EAB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D02CBB"/>
    <w:multiLevelType w:val="hybridMultilevel"/>
    <w:tmpl w:val="8438EF9C"/>
    <w:lvl w:ilvl="0" w:tplc="4E965002">
      <w:start w:val="1"/>
      <w:numFmt w:val="bullet"/>
      <w:pStyle w:val="Puce1"/>
      <w:lvlText w:val=""/>
      <w:lvlJc w:val="left"/>
      <w:pPr>
        <w:tabs>
          <w:tab w:val="num" w:pos="726"/>
        </w:tabs>
        <w:ind w:left="726" w:hanging="369"/>
      </w:pPr>
      <w:rPr>
        <w:rFonts w:ascii="Wingdings" w:hAnsi="Wingdings" w:hint="default"/>
        <w:b w:val="0"/>
        <w:i w:val="0"/>
        <w:color w:val="auto"/>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178DB"/>
    <w:multiLevelType w:val="hybridMultilevel"/>
    <w:tmpl w:val="72FCB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30203"/>
    <w:multiLevelType w:val="multilevel"/>
    <w:tmpl w:val="81E255E4"/>
    <w:lvl w:ilvl="0">
      <w:start w:val="1"/>
      <w:numFmt w:val="decimal"/>
      <w:pStyle w:val="ccfpjuridiqueniveau1"/>
      <w:isLgl/>
      <w:lvlText w:val="%1."/>
      <w:lvlJc w:val="left"/>
      <w:pPr>
        <w:tabs>
          <w:tab w:val="num" w:pos="426"/>
        </w:tabs>
        <w:ind w:left="426" w:hanging="425"/>
      </w:pPr>
      <w:rPr>
        <w:rFonts w:ascii="Arial" w:hAnsi="Arial" w:hint="default"/>
        <w:b/>
        <w:i w:val="0"/>
        <w:color w:val="auto"/>
        <w:sz w:val="2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fpjuridiqueniveau2"/>
      <w:isLgl/>
      <w:lvlText w:val="%1.%2."/>
      <w:lvlJc w:val="left"/>
      <w:pPr>
        <w:tabs>
          <w:tab w:val="num" w:pos="993"/>
        </w:tabs>
        <w:ind w:left="993" w:hanging="708"/>
      </w:pPr>
      <w:rPr>
        <w:rFonts w:ascii="Arial" w:hAnsi="Arial" w:hint="default"/>
        <w:b/>
        <w:i w:val="0"/>
        <w:color w:val="auto"/>
        <w:sz w:val="24"/>
        <w:szCs w:val="24"/>
        <w:u w:val="none"/>
      </w:rPr>
    </w:lvl>
    <w:lvl w:ilvl="2">
      <w:start w:val="1"/>
      <w:numFmt w:val="decimal"/>
      <w:pStyle w:val="ccfpjuridiqueniveau3"/>
      <w:isLgl/>
      <w:lvlText w:val="%1.%2.%3."/>
      <w:lvlJc w:val="left"/>
      <w:pPr>
        <w:tabs>
          <w:tab w:val="num" w:pos="1559"/>
        </w:tabs>
        <w:ind w:left="1559" w:hanging="991"/>
      </w:pPr>
      <w:rPr>
        <w:rFonts w:ascii="Arial" w:hAnsi="Arial" w:hint="default"/>
        <w:b/>
        <w:i w:val="0"/>
        <w:color w:val="auto"/>
        <w:sz w:val="23"/>
        <w:szCs w:val="23"/>
        <w:u w:val="none"/>
      </w:rPr>
    </w:lvl>
    <w:lvl w:ilvl="3">
      <w:start w:val="1"/>
      <w:numFmt w:val="decimal"/>
      <w:pStyle w:val="ccfpjuridiqueniveau4"/>
      <w:isLgl/>
      <w:lvlText w:val="%1.%2.%3.%4."/>
      <w:lvlJc w:val="left"/>
      <w:pPr>
        <w:tabs>
          <w:tab w:val="num" w:pos="2269"/>
        </w:tabs>
        <w:ind w:left="2269" w:hanging="1276"/>
      </w:pPr>
      <w:rPr>
        <w:rFonts w:ascii="Arial" w:hAnsi="Arial" w:hint="default"/>
        <w:b w:val="0"/>
        <w:i w:val="0"/>
        <w:color w:val="auto"/>
        <w:sz w:val="23"/>
        <w:szCs w:val="23"/>
        <w:u w:val="none"/>
      </w:rPr>
    </w:lvl>
    <w:lvl w:ilvl="4">
      <w:start w:val="1"/>
      <w:numFmt w:val="decimal"/>
      <w:pStyle w:val="ccfpjuridiqueniveau5bis"/>
      <w:isLgl/>
      <w:lvlText w:val="%1.%2.%3.%4.%5."/>
      <w:lvlJc w:val="left"/>
      <w:pPr>
        <w:tabs>
          <w:tab w:val="num" w:pos="2580"/>
        </w:tabs>
        <w:ind w:left="2580" w:hanging="1134"/>
      </w:pPr>
      <w:rPr>
        <w:rFonts w:ascii="Arial" w:hAnsi="Arial" w:hint="default"/>
        <w:b w:val="0"/>
        <w:i w:val="0"/>
        <w:sz w:val="23"/>
        <w:szCs w:val="23"/>
      </w:rPr>
    </w:lvl>
    <w:lvl w:ilvl="5">
      <w:start w:val="1"/>
      <w:numFmt w:val="decimal"/>
      <w:lvlText w:val="%1.%2.%3.%4.%5.%6."/>
      <w:lvlJc w:val="left"/>
      <w:pPr>
        <w:tabs>
          <w:tab w:val="num" w:pos="4990"/>
        </w:tabs>
        <w:ind w:left="4990" w:hanging="2835"/>
      </w:pPr>
      <w:rPr>
        <w:rFonts w:ascii="Arial" w:hAnsi="Arial" w:hint="default"/>
        <w:b w:val="0"/>
        <w:i w:val="0"/>
        <w:color w:val="auto"/>
        <w:sz w:val="23"/>
        <w:u w:val="none"/>
      </w:rPr>
    </w:lvl>
    <w:lvl w:ilvl="6">
      <w:start w:val="1"/>
      <w:numFmt w:val="decimal"/>
      <w:lvlText w:val="%1.%2.%3.%4.%5.%6.%7."/>
      <w:lvlJc w:val="left"/>
      <w:pPr>
        <w:tabs>
          <w:tab w:val="num" w:pos="5431"/>
        </w:tabs>
        <w:ind w:left="2191" w:hanging="1080"/>
      </w:pPr>
      <w:rPr>
        <w:rFonts w:hint="default"/>
      </w:rPr>
    </w:lvl>
    <w:lvl w:ilvl="7">
      <w:start w:val="1"/>
      <w:numFmt w:val="decimal"/>
      <w:lvlText w:val="%1.%2.%3.%4.%5.%6.%7.%8."/>
      <w:lvlJc w:val="left"/>
      <w:pPr>
        <w:tabs>
          <w:tab w:val="num" w:pos="6151"/>
        </w:tabs>
        <w:ind w:left="2695" w:hanging="1224"/>
      </w:pPr>
      <w:rPr>
        <w:rFonts w:hint="default"/>
      </w:rPr>
    </w:lvl>
    <w:lvl w:ilvl="8">
      <w:start w:val="1"/>
      <w:numFmt w:val="decimal"/>
      <w:lvlText w:val="%1.%2.%3.%4.%5.%6.%7.%8.%9."/>
      <w:lvlJc w:val="left"/>
      <w:pPr>
        <w:tabs>
          <w:tab w:val="num" w:pos="7231"/>
        </w:tabs>
        <w:ind w:left="3271" w:hanging="1440"/>
      </w:pPr>
      <w:rPr>
        <w:rFonts w:hint="default"/>
      </w:rPr>
    </w:lvl>
  </w:abstractNum>
  <w:abstractNum w:abstractNumId="25" w15:restartNumberingAfterBreak="0">
    <w:nsid w:val="43D27F4D"/>
    <w:multiLevelType w:val="hybridMultilevel"/>
    <w:tmpl w:val="F558D1F2"/>
    <w:lvl w:ilvl="0" w:tplc="CCEABF8A">
      <w:start w:val="1"/>
      <w:numFmt w:val="bullet"/>
      <w:lvlText w:val="•"/>
      <w:lvlJc w:val="left"/>
      <w:pPr>
        <w:tabs>
          <w:tab w:val="num" w:pos="720"/>
        </w:tabs>
        <w:ind w:left="720" w:hanging="360"/>
      </w:pPr>
      <w:rPr>
        <w:rFonts w:ascii="Arial" w:hAnsi="Arial" w:hint="default"/>
      </w:rPr>
    </w:lvl>
    <w:lvl w:ilvl="1" w:tplc="B0D6B37A" w:tentative="1">
      <w:start w:val="1"/>
      <w:numFmt w:val="bullet"/>
      <w:lvlText w:val="•"/>
      <w:lvlJc w:val="left"/>
      <w:pPr>
        <w:tabs>
          <w:tab w:val="num" w:pos="1440"/>
        </w:tabs>
        <w:ind w:left="1440" w:hanging="360"/>
      </w:pPr>
      <w:rPr>
        <w:rFonts w:ascii="Arial" w:hAnsi="Arial" w:hint="default"/>
      </w:rPr>
    </w:lvl>
    <w:lvl w:ilvl="2" w:tplc="E95E8036" w:tentative="1">
      <w:start w:val="1"/>
      <w:numFmt w:val="bullet"/>
      <w:lvlText w:val="•"/>
      <w:lvlJc w:val="left"/>
      <w:pPr>
        <w:tabs>
          <w:tab w:val="num" w:pos="2160"/>
        </w:tabs>
        <w:ind w:left="2160" w:hanging="360"/>
      </w:pPr>
      <w:rPr>
        <w:rFonts w:ascii="Arial" w:hAnsi="Arial" w:hint="default"/>
      </w:rPr>
    </w:lvl>
    <w:lvl w:ilvl="3" w:tplc="2CC026D4" w:tentative="1">
      <w:start w:val="1"/>
      <w:numFmt w:val="bullet"/>
      <w:lvlText w:val="•"/>
      <w:lvlJc w:val="left"/>
      <w:pPr>
        <w:tabs>
          <w:tab w:val="num" w:pos="2880"/>
        </w:tabs>
        <w:ind w:left="2880" w:hanging="360"/>
      </w:pPr>
      <w:rPr>
        <w:rFonts w:ascii="Arial" w:hAnsi="Arial" w:hint="default"/>
      </w:rPr>
    </w:lvl>
    <w:lvl w:ilvl="4" w:tplc="F33ABE72" w:tentative="1">
      <w:start w:val="1"/>
      <w:numFmt w:val="bullet"/>
      <w:lvlText w:val="•"/>
      <w:lvlJc w:val="left"/>
      <w:pPr>
        <w:tabs>
          <w:tab w:val="num" w:pos="3600"/>
        </w:tabs>
        <w:ind w:left="3600" w:hanging="360"/>
      </w:pPr>
      <w:rPr>
        <w:rFonts w:ascii="Arial" w:hAnsi="Arial" w:hint="default"/>
      </w:rPr>
    </w:lvl>
    <w:lvl w:ilvl="5" w:tplc="9E6C2F3C" w:tentative="1">
      <w:start w:val="1"/>
      <w:numFmt w:val="bullet"/>
      <w:lvlText w:val="•"/>
      <w:lvlJc w:val="left"/>
      <w:pPr>
        <w:tabs>
          <w:tab w:val="num" w:pos="4320"/>
        </w:tabs>
        <w:ind w:left="4320" w:hanging="360"/>
      </w:pPr>
      <w:rPr>
        <w:rFonts w:ascii="Arial" w:hAnsi="Arial" w:hint="default"/>
      </w:rPr>
    </w:lvl>
    <w:lvl w:ilvl="6" w:tplc="A078BEB0" w:tentative="1">
      <w:start w:val="1"/>
      <w:numFmt w:val="bullet"/>
      <w:lvlText w:val="•"/>
      <w:lvlJc w:val="left"/>
      <w:pPr>
        <w:tabs>
          <w:tab w:val="num" w:pos="5040"/>
        </w:tabs>
        <w:ind w:left="5040" w:hanging="360"/>
      </w:pPr>
      <w:rPr>
        <w:rFonts w:ascii="Arial" w:hAnsi="Arial" w:hint="default"/>
      </w:rPr>
    </w:lvl>
    <w:lvl w:ilvl="7" w:tplc="DF22CD90" w:tentative="1">
      <w:start w:val="1"/>
      <w:numFmt w:val="bullet"/>
      <w:lvlText w:val="•"/>
      <w:lvlJc w:val="left"/>
      <w:pPr>
        <w:tabs>
          <w:tab w:val="num" w:pos="5760"/>
        </w:tabs>
        <w:ind w:left="5760" w:hanging="360"/>
      </w:pPr>
      <w:rPr>
        <w:rFonts w:ascii="Arial" w:hAnsi="Arial" w:hint="default"/>
      </w:rPr>
    </w:lvl>
    <w:lvl w:ilvl="8" w:tplc="8E109D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A93F3B"/>
    <w:multiLevelType w:val="hybridMultilevel"/>
    <w:tmpl w:val="BCCA3428"/>
    <w:lvl w:ilvl="0" w:tplc="002C0F52">
      <w:start w:val="1"/>
      <w:numFmt w:val="bullet"/>
      <w:pStyle w:val="Puceflche"/>
      <w:lvlText w:val=""/>
      <w:lvlJc w:val="left"/>
      <w:pPr>
        <w:tabs>
          <w:tab w:val="num" w:pos="284"/>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9684D"/>
    <w:multiLevelType w:val="multilevel"/>
    <w:tmpl w:val="5FA6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D6E8A"/>
    <w:multiLevelType w:val="hybridMultilevel"/>
    <w:tmpl w:val="D41A6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E5696E"/>
    <w:multiLevelType w:val="multilevel"/>
    <w:tmpl w:val="F1CE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611CF"/>
    <w:multiLevelType w:val="hybridMultilevel"/>
    <w:tmpl w:val="E1FACCAC"/>
    <w:lvl w:ilvl="0" w:tplc="12D497DE">
      <w:start w:val="1"/>
      <w:numFmt w:val="bullet"/>
      <w:pStyle w:val="Copieniveau2"/>
      <w:lvlText w:val=""/>
      <w:lvlJc w:val="left"/>
      <w:pPr>
        <w:tabs>
          <w:tab w:val="num" w:pos="340"/>
        </w:tabs>
        <w:ind w:left="340" w:hanging="170"/>
      </w:pPr>
      <w:rPr>
        <w:rFonts w:ascii="Symbol" w:hAnsi="Symbol" w:hint="default"/>
        <w:b w:val="0"/>
        <w:i w:val="0"/>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2B09DE"/>
    <w:multiLevelType w:val="hybridMultilevel"/>
    <w:tmpl w:val="58F4DB9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2F21CB"/>
    <w:multiLevelType w:val="hybridMultilevel"/>
    <w:tmpl w:val="920A0562"/>
    <w:lvl w:ilvl="0" w:tplc="38B61AC4">
      <w:numFmt w:val="bullet"/>
      <w:pStyle w:val="retraitniveau1"/>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533"/>
        </w:tabs>
        <w:ind w:left="533" w:hanging="360"/>
      </w:pPr>
      <w:rPr>
        <w:rFonts w:ascii="Courier New" w:hAnsi="Courier New" w:cs="Courier New" w:hint="default"/>
      </w:rPr>
    </w:lvl>
    <w:lvl w:ilvl="2" w:tplc="040C0005" w:tentative="1">
      <w:start w:val="1"/>
      <w:numFmt w:val="bullet"/>
      <w:lvlText w:val=""/>
      <w:lvlJc w:val="left"/>
      <w:pPr>
        <w:tabs>
          <w:tab w:val="num" w:pos="1253"/>
        </w:tabs>
        <w:ind w:left="1253" w:hanging="360"/>
      </w:pPr>
      <w:rPr>
        <w:rFonts w:ascii="Wingdings" w:hAnsi="Wingdings" w:hint="default"/>
      </w:rPr>
    </w:lvl>
    <w:lvl w:ilvl="3" w:tplc="040C0001" w:tentative="1">
      <w:start w:val="1"/>
      <w:numFmt w:val="bullet"/>
      <w:lvlText w:val=""/>
      <w:lvlJc w:val="left"/>
      <w:pPr>
        <w:tabs>
          <w:tab w:val="num" w:pos="1973"/>
        </w:tabs>
        <w:ind w:left="1973" w:hanging="360"/>
      </w:pPr>
      <w:rPr>
        <w:rFonts w:ascii="Symbol" w:hAnsi="Symbol" w:hint="default"/>
      </w:rPr>
    </w:lvl>
    <w:lvl w:ilvl="4" w:tplc="040C0003" w:tentative="1">
      <w:start w:val="1"/>
      <w:numFmt w:val="bullet"/>
      <w:lvlText w:val="o"/>
      <w:lvlJc w:val="left"/>
      <w:pPr>
        <w:tabs>
          <w:tab w:val="num" w:pos="2693"/>
        </w:tabs>
        <w:ind w:left="2693" w:hanging="360"/>
      </w:pPr>
      <w:rPr>
        <w:rFonts w:ascii="Courier New" w:hAnsi="Courier New" w:cs="Courier New" w:hint="default"/>
      </w:rPr>
    </w:lvl>
    <w:lvl w:ilvl="5" w:tplc="040C0005" w:tentative="1">
      <w:start w:val="1"/>
      <w:numFmt w:val="bullet"/>
      <w:lvlText w:val=""/>
      <w:lvlJc w:val="left"/>
      <w:pPr>
        <w:tabs>
          <w:tab w:val="num" w:pos="3413"/>
        </w:tabs>
        <w:ind w:left="3413" w:hanging="360"/>
      </w:pPr>
      <w:rPr>
        <w:rFonts w:ascii="Wingdings" w:hAnsi="Wingdings" w:hint="default"/>
      </w:rPr>
    </w:lvl>
    <w:lvl w:ilvl="6" w:tplc="040C0001" w:tentative="1">
      <w:start w:val="1"/>
      <w:numFmt w:val="bullet"/>
      <w:lvlText w:val=""/>
      <w:lvlJc w:val="left"/>
      <w:pPr>
        <w:tabs>
          <w:tab w:val="num" w:pos="4133"/>
        </w:tabs>
        <w:ind w:left="4133" w:hanging="360"/>
      </w:pPr>
      <w:rPr>
        <w:rFonts w:ascii="Symbol" w:hAnsi="Symbol" w:hint="default"/>
      </w:rPr>
    </w:lvl>
    <w:lvl w:ilvl="7" w:tplc="040C0003" w:tentative="1">
      <w:start w:val="1"/>
      <w:numFmt w:val="bullet"/>
      <w:lvlText w:val="o"/>
      <w:lvlJc w:val="left"/>
      <w:pPr>
        <w:tabs>
          <w:tab w:val="num" w:pos="4853"/>
        </w:tabs>
        <w:ind w:left="4853" w:hanging="360"/>
      </w:pPr>
      <w:rPr>
        <w:rFonts w:ascii="Courier New" w:hAnsi="Courier New" w:cs="Courier New" w:hint="default"/>
      </w:rPr>
    </w:lvl>
    <w:lvl w:ilvl="8" w:tplc="040C0005" w:tentative="1">
      <w:start w:val="1"/>
      <w:numFmt w:val="bullet"/>
      <w:lvlText w:val=""/>
      <w:lvlJc w:val="left"/>
      <w:pPr>
        <w:tabs>
          <w:tab w:val="num" w:pos="5573"/>
        </w:tabs>
        <w:ind w:left="5573" w:hanging="360"/>
      </w:pPr>
      <w:rPr>
        <w:rFonts w:ascii="Wingdings" w:hAnsi="Wingdings" w:hint="default"/>
      </w:rPr>
    </w:lvl>
  </w:abstractNum>
  <w:abstractNum w:abstractNumId="33" w15:restartNumberingAfterBreak="0">
    <w:nsid w:val="4F263408"/>
    <w:multiLevelType w:val="hybridMultilevel"/>
    <w:tmpl w:val="87A2C9E6"/>
    <w:lvl w:ilvl="0" w:tplc="FFA8532C">
      <w:start w:val="1"/>
      <w:numFmt w:val="bullet"/>
      <w:lvlText w:val="•"/>
      <w:lvlJc w:val="left"/>
      <w:pPr>
        <w:tabs>
          <w:tab w:val="num" w:pos="720"/>
        </w:tabs>
        <w:ind w:left="720" w:hanging="360"/>
      </w:pPr>
      <w:rPr>
        <w:rFonts w:ascii="Arial" w:hAnsi="Arial" w:hint="default"/>
      </w:rPr>
    </w:lvl>
    <w:lvl w:ilvl="1" w:tplc="0F8CEEFC" w:tentative="1">
      <w:start w:val="1"/>
      <w:numFmt w:val="bullet"/>
      <w:lvlText w:val="•"/>
      <w:lvlJc w:val="left"/>
      <w:pPr>
        <w:tabs>
          <w:tab w:val="num" w:pos="1440"/>
        </w:tabs>
        <w:ind w:left="1440" w:hanging="360"/>
      </w:pPr>
      <w:rPr>
        <w:rFonts w:ascii="Arial" w:hAnsi="Arial" w:hint="default"/>
      </w:rPr>
    </w:lvl>
    <w:lvl w:ilvl="2" w:tplc="E11A47FC" w:tentative="1">
      <w:start w:val="1"/>
      <w:numFmt w:val="bullet"/>
      <w:lvlText w:val="•"/>
      <w:lvlJc w:val="left"/>
      <w:pPr>
        <w:tabs>
          <w:tab w:val="num" w:pos="2160"/>
        </w:tabs>
        <w:ind w:left="2160" w:hanging="360"/>
      </w:pPr>
      <w:rPr>
        <w:rFonts w:ascii="Arial" w:hAnsi="Arial" w:hint="default"/>
      </w:rPr>
    </w:lvl>
    <w:lvl w:ilvl="3" w:tplc="E7589CAA" w:tentative="1">
      <w:start w:val="1"/>
      <w:numFmt w:val="bullet"/>
      <w:lvlText w:val="•"/>
      <w:lvlJc w:val="left"/>
      <w:pPr>
        <w:tabs>
          <w:tab w:val="num" w:pos="2880"/>
        </w:tabs>
        <w:ind w:left="2880" w:hanging="360"/>
      </w:pPr>
      <w:rPr>
        <w:rFonts w:ascii="Arial" w:hAnsi="Arial" w:hint="default"/>
      </w:rPr>
    </w:lvl>
    <w:lvl w:ilvl="4" w:tplc="A9E2C610" w:tentative="1">
      <w:start w:val="1"/>
      <w:numFmt w:val="bullet"/>
      <w:lvlText w:val="•"/>
      <w:lvlJc w:val="left"/>
      <w:pPr>
        <w:tabs>
          <w:tab w:val="num" w:pos="3600"/>
        </w:tabs>
        <w:ind w:left="3600" w:hanging="360"/>
      </w:pPr>
      <w:rPr>
        <w:rFonts w:ascii="Arial" w:hAnsi="Arial" w:hint="default"/>
      </w:rPr>
    </w:lvl>
    <w:lvl w:ilvl="5" w:tplc="F2E60D5A" w:tentative="1">
      <w:start w:val="1"/>
      <w:numFmt w:val="bullet"/>
      <w:lvlText w:val="•"/>
      <w:lvlJc w:val="left"/>
      <w:pPr>
        <w:tabs>
          <w:tab w:val="num" w:pos="4320"/>
        </w:tabs>
        <w:ind w:left="4320" w:hanging="360"/>
      </w:pPr>
      <w:rPr>
        <w:rFonts w:ascii="Arial" w:hAnsi="Arial" w:hint="default"/>
      </w:rPr>
    </w:lvl>
    <w:lvl w:ilvl="6" w:tplc="A8684754" w:tentative="1">
      <w:start w:val="1"/>
      <w:numFmt w:val="bullet"/>
      <w:lvlText w:val="•"/>
      <w:lvlJc w:val="left"/>
      <w:pPr>
        <w:tabs>
          <w:tab w:val="num" w:pos="5040"/>
        </w:tabs>
        <w:ind w:left="5040" w:hanging="360"/>
      </w:pPr>
      <w:rPr>
        <w:rFonts w:ascii="Arial" w:hAnsi="Arial" w:hint="default"/>
      </w:rPr>
    </w:lvl>
    <w:lvl w:ilvl="7" w:tplc="F70E81B6" w:tentative="1">
      <w:start w:val="1"/>
      <w:numFmt w:val="bullet"/>
      <w:lvlText w:val="•"/>
      <w:lvlJc w:val="left"/>
      <w:pPr>
        <w:tabs>
          <w:tab w:val="num" w:pos="5760"/>
        </w:tabs>
        <w:ind w:left="5760" w:hanging="360"/>
      </w:pPr>
      <w:rPr>
        <w:rFonts w:ascii="Arial" w:hAnsi="Arial" w:hint="default"/>
      </w:rPr>
    </w:lvl>
    <w:lvl w:ilvl="8" w:tplc="C5CA5C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2ED1886"/>
    <w:multiLevelType w:val="multilevel"/>
    <w:tmpl w:val="DE3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6457EE"/>
    <w:multiLevelType w:val="hybridMultilevel"/>
    <w:tmpl w:val="F87C4E62"/>
    <w:lvl w:ilvl="0" w:tplc="39DAE746">
      <w:numFmt w:val="bullet"/>
      <w:lvlText w:val="-"/>
      <w:lvlJc w:val="left"/>
      <w:pPr>
        <w:ind w:left="1010" w:hanging="650"/>
      </w:pPr>
      <w:rPr>
        <w:rFonts w:ascii="Roboto Light" w:eastAsia="Calibri"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4869EB"/>
    <w:multiLevelType w:val="multilevel"/>
    <w:tmpl w:val="640E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B756EC"/>
    <w:multiLevelType w:val="hybridMultilevel"/>
    <w:tmpl w:val="D6B21464"/>
    <w:lvl w:ilvl="0" w:tplc="6A16250E">
      <w:numFmt w:val="bullet"/>
      <w:lvlText w:val="-"/>
      <w:lvlJc w:val="left"/>
      <w:pPr>
        <w:ind w:left="1010" w:hanging="650"/>
      </w:pPr>
      <w:rPr>
        <w:rFonts w:ascii="Roboto Light" w:eastAsia="Calibri"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580933"/>
    <w:multiLevelType w:val="multilevel"/>
    <w:tmpl w:val="9BDE0866"/>
    <w:lvl w:ilvl="0">
      <w:start w:val="1"/>
      <w:numFmt w:val="upperRoman"/>
      <w:pStyle w:val="Titre1"/>
      <w:lvlText w:val="%1)"/>
      <w:lvlJc w:val="left"/>
      <w:pPr>
        <w:tabs>
          <w:tab w:val="num" w:pos="425"/>
        </w:tabs>
        <w:ind w:left="425" w:hanging="425"/>
      </w:pPr>
      <w:rPr>
        <w:rFonts w:ascii="Arial" w:hAnsi="Arial" w:cs="Times New Roman" w:hint="default"/>
        <w:b/>
        <w:i w:val="0"/>
        <w:caps/>
        <w:strike w:val="0"/>
        <w:dstrike w:val="0"/>
        <w:vanish w:val="0"/>
        <w:webHidden w:val="0"/>
        <w:color w:val="auto"/>
        <w:spacing w:val="0"/>
        <w:w w:val="100"/>
        <w:position w:val="0"/>
        <w:sz w:val="26"/>
        <w:u w:val="none"/>
        <w:effect w:val="none"/>
        <w:vertAlign w:val="baseline"/>
        <w:specVanish w:val="0"/>
      </w:rPr>
    </w:lvl>
    <w:lvl w:ilvl="1">
      <w:start w:val="1"/>
      <w:numFmt w:val="upperLetter"/>
      <w:pStyle w:val="titre2ccfpniveau2"/>
      <w:lvlText w:val="%2)"/>
      <w:lvlJc w:val="left"/>
      <w:pPr>
        <w:tabs>
          <w:tab w:val="num" w:pos="851"/>
        </w:tabs>
        <w:ind w:left="851" w:hanging="567"/>
      </w:pPr>
      <w:rPr>
        <w:rFonts w:ascii="Arial" w:hAnsi="Arial" w:cs="Times New Roman" w:hint="default"/>
        <w:b/>
        <w:i w:val="0"/>
        <w:caps w:val="0"/>
        <w:strike w:val="0"/>
        <w:dstrike w:val="0"/>
        <w:vanish w:val="0"/>
        <w:webHidden w:val="0"/>
        <w:color w:val="auto"/>
        <w:spacing w:val="0"/>
        <w:w w:val="100"/>
        <w:position w:val="0"/>
        <w:sz w:val="24"/>
        <w:u w:val="none"/>
        <w:effect w:val="none"/>
        <w:vertAlign w:val="baseline"/>
        <w:specVanish w:val="0"/>
      </w:rPr>
    </w:lvl>
    <w:lvl w:ilvl="2">
      <w:start w:val="1"/>
      <w:numFmt w:val="decimal"/>
      <w:pStyle w:val="titre3ccfpniveau3"/>
      <w:lvlText w:val="%3."/>
      <w:lvlJc w:val="left"/>
      <w:pPr>
        <w:tabs>
          <w:tab w:val="num" w:pos="1134"/>
        </w:tabs>
        <w:ind w:left="1134" w:hanging="283"/>
      </w:pPr>
      <w:rPr>
        <w:rFonts w:ascii="Arial" w:hAnsi="Arial" w:cs="Times New Roman" w:hint="default"/>
        <w:b/>
        <w:i w:val="0"/>
        <w:sz w:val="24"/>
      </w:rPr>
    </w:lvl>
    <w:lvl w:ilvl="3">
      <w:start w:val="1"/>
      <w:numFmt w:val="lowerLetter"/>
      <w:pStyle w:val="titre4ccfpniveau4"/>
      <w:lvlText w:val="%4)"/>
      <w:lvlJc w:val="left"/>
      <w:pPr>
        <w:tabs>
          <w:tab w:val="num" w:pos="1559"/>
        </w:tabs>
        <w:ind w:left="1559" w:hanging="425"/>
      </w:pPr>
      <w:rPr>
        <w:rFonts w:ascii="Arial" w:hAnsi="Arial" w:cs="Times New Roman" w:hint="default"/>
        <w:b/>
        <w:i w:val="0"/>
        <w:strike w:val="0"/>
        <w:dstrike w:val="0"/>
        <w:color w:val="auto"/>
        <w:sz w:val="24"/>
        <w:u w:val="none"/>
        <w:effect w:val="none"/>
      </w:r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39" w15:restartNumberingAfterBreak="0">
    <w:nsid w:val="690A6DB8"/>
    <w:multiLevelType w:val="multilevel"/>
    <w:tmpl w:val="0E1E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1289D"/>
    <w:multiLevelType w:val="hybridMultilevel"/>
    <w:tmpl w:val="8D404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3D3724"/>
    <w:multiLevelType w:val="hybridMultilevel"/>
    <w:tmpl w:val="9EDAB1AC"/>
    <w:lvl w:ilvl="0" w:tplc="4BCA1936">
      <w:start w:val="1"/>
      <w:numFmt w:val="decimal"/>
      <w:pStyle w:val="Listenumro1"/>
      <w:lvlText w:val="%1)"/>
      <w:lvlJc w:val="left"/>
      <w:pPr>
        <w:tabs>
          <w:tab w:val="num" w:pos="340"/>
        </w:tabs>
        <w:ind w:left="340" w:hanging="340"/>
      </w:pPr>
      <w:rPr>
        <w:rFonts w:ascii="Arial" w:hAnsi="Arial" w:hint="default"/>
        <w:b w:val="0"/>
        <w:i w:val="0"/>
        <w:color w:val="auto"/>
        <w:sz w:val="23"/>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5BD2045"/>
    <w:multiLevelType w:val="hybridMultilevel"/>
    <w:tmpl w:val="3E584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A55DC3"/>
    <w:multiLevelType w:val="multilevel"/>
    <w:tmpl w:val="4382352A"/>
    <w:lvl w:ilvl="0">
      <w:start w:val="1"/>
      <w:numFmt w:val="upperRoman"/>
      <w:pStyle w:val="ChapitreI"/>
      <w:lvlText w:val="Chapitre %1. : "/>
      <w:lvlJc w:val="left"/>
      <w:pPr>
        <w:tabs>
          <w:tab w:val="num" w:pos="2268"/>
        </w:tabs>
        <w:ind w:left="2268" w:hanging="2268"/>
      </w:pPr>
      <w:rPr>
        <w:rFonts w:ascii="Arial" w:hAnsi="Arial" w:hint="default"/>
        <w:b/>
        <w:i w:val="0"/>
        <w:caps w:val="0"/>
        <w:small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91"/>
        </w:tabs>
        <w:ind w:left="1091" w:hanging="425"/>
      </w:pPr>
      <w:rPr>
        <w:rFonts w:ascii="Bookman Old Style" w:hAnsi="Bookman Old Style" w:hint="default"/>
        <w:b/>
        <w:i w:val="0"/>
        <w:color w:val="auto"/>
        <w:sz w:val="24"/>
        <w:szCs w:val="24"/>
        <w:u w:val="none"/>
      </w:rPr>
    </w:lvl>
    <w:lvl w:ilvl="2">
      <w:start w:val="1"/>
      <w:numFmt w:val="decimal"/>
      <w:lvlText w:val="%3."/>
      <w:lvlJc w:val="right"/>
      <w:pPr>
        <w:tabs>
          <w:tab w:val="num" w:pos="2290"/>
        </w:tabs>
        <w:ind w:left="2290" w:hanging="113"/>
      </w:pPr>
      <w:rPr>
        <w:rFonts w:ascii="Copperplate Gothic Bold" w:hAnsi="Copperplate Gothic Bold"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56"/>
        </w:tabs>
        <w:ind w:left="2884" w:hanging="648"/>
      </w:pPr>
      <w:rPr>
        <w:rFonts w:hint="default"/>
        <w:b/>
        <w:i w:val="0"/>
        <w:color w:val="auto"/>
        <w:sz w:val="23"/>
        <w:szCs w:val="23"/>
        <w:u w:val="none"/>
      </w:rPr>
    </w:lvl>
    <w:lvl w:ilvl="4">
      <w:start w:val="1"/>
      <w:numFmt w:val="decimal"/>
      <w:lvlText w:val="%1.%2.%3.%4.%5."/>
      <w:lvlJc w:val="left"/>
      <w:pPr>
        <w:tabs>
          <w:tab w:val="num" w:pos="3676"/>
        </w:tabs>
        <w:ind w:left="3388" w:hanging="792"/>
      </w:pPr>
      <w:rPr>
        <w:rFonts w:hint="default"/>
        <w:b w:val="0"/>
        <w:i w:val="0"/>
        <w:sz w:val="23"/>
        <w:szCs w:val="23"/>
      </w:rPr>
    </w:lvl>
    <w:lvl w:ilvl="5">
      <w:start w:val="1"/>
      <w:numFmt w:val="decimal"/>
      <w:lvlText w:val="%1.%2.%3.%4.%5.%6."/>
      <w:lvlJc w:val="left"/>
      <w:pPr>
        <w:tabs>
          <w:tab w:val="num" w:pos="4036"/>
        </w:tabs>
        <w:ind w:left="3892" w:hanging="936"/>
      </w:pPr>
      <w:rPr>
        <w:rFonts w:hint="default"/>
      </w:rPr>
    </w:lvl>
    <w:lvl w:ilvl="6">
      <w:start w:val="1"/>
      <w:numFmt w:val="decimal"/>
      <w:lvlText w:val="%1.%2.%3.%4.%5.%6.%7."/>
      <w:lvlJc w:val="left"/>
      <w:pPr>
        <w:tabs>
          <w:tab w:val="num" w:pos="4756"/>
        </w:tabs>
        <w:ind w:left="4396" w:hanging="1080"/>
      </w:pPr>
      <w:rPr>
        <w:rFonts w:hint="default"/>
      </w:rPr>
    </w:lvl>
    <w:lvl w:ilvl="7">
      <w:start w:val="1"/>
      <w:numFmt w:val="decimal"/>
      <w:lvlText w:val="%1.%2.%3.%4.%5.%6.%7.%8."/>
      <w:lvlJc w:val="left"/>
      <w:pPr>
        <w:tabs>
          <w:tab w:val="num" w:pos="5116"/>
        </w:tabs>
        <w:ind w:left="4900" w:hanging="1224"/>
      </w:pPr>
      <w:rPr>
        <w:rFonts w:hint="default"/>
      </w:rPr>
    </w:lvl>
    <w:lvl w:ilvl="8">
      <w:start w:val="1"/>
      <w:numFmt w:val="decimal"/>
      <w:lvlText w:val="%1.%2.%3.%4.%5.%6.%7.%8.%9."/>
      <w:lvlJc w:val="left"/>
      <w:pPr>
        <w:tabs>
          <w:tab w:val="num" w:pos="5836"/>
        </w:tabs>
        <w:ind w:left="5476" w:hanging="1440"/>
      </w:pPr>
      <w:rPr>
        <w:rFonts w:hint="default"/>
      </w:rPr>
    </w:lvl>
  </w:abstractNum>
  <w:abstractNum w:abstractNumId="44" w15:restartNumberingAfterBreak="0">
    <w:nsid w:val="76F562CD"/>
    <w:multiLevelType w:val="hybridMultilevel"/>
    <w:tmpl w:val="2DA0C15A"/>
    <w:lvl w:ilvl="0" w:tplc="F890789E">
      <w:start w:val="1"/>
      <w:numFmt w:val="lowerLetter"/>
      <w:pStyle w:val="ccfpjuridiqueniveau5"/>
      <w:lvlText w:val="%1)"/>
      <w:lvlJc w:val="left"/>
      <w:pPr>
        <w:tabs>
          <w:tab w:val="num" w:pos="2438"/>
        </w:tabs>
        <w:ind w:left="2438" w:hanging="397"/>
      </w:pPr>
      <w:rPr>
        <w:rFonts w:ascii="Arial" w:hAnsi="Arial" w:hint="default"/>
        <w:b w:val="0"/>
        <w:i w:val="0"/>
        <w:color w:val="auto"/>
        <w:sz w:val="23"/>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4"/>
  </w:num>
  <w:num w:numId="2">
    <w:abstractNumId w:val="24"/>
  </w:num>
  <w:num w:numId="3">
    <w:abstractNumId w:val="43"/>
  </w:num>
  <w:num w:numId="4">
    <w:abstractNumId w:val="1"/>
  </w:num>
  <w:num w:numId="5">
    <w:abstractNumId w:val="30"/>
  </w:num>
  <w:num w:numId="6">
    <w:abstractNumId w:val="41"/>
  </w:num>
  <w:num w:numId="7">
    <w:abstractNumId w:val="22"/>
  </w:num>
  <w:num w:numId="8">
    <w:abstractNumId w:val="26"/>
  </w:num>
  <w:num w:numId="9">
    <w:abstractNumId w:val="5"/>
  </w:num>
  <w:num w:numId="10">
    <w:abstractNumId w:val="11"/>
  </w:num>
  <w:num w:numId="11">
    <w:abstractNumId w:val="32"/>
  </w:num>
  <w:num w:numId="12">
    <w:abstractNumId w:val="18"/>
  </w:num>
  <w:num w:numId="13">
    <w:abstractNumId w:val="6"/>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7"/>
  </w:num>
  <w:num w:numId="18">
    <w:abstractNumId w:val="42"/>
  </w:num>
  <w:num w:numId="19">
    <w:abstractNumId w:val="19"/>
  </w:num>
  <w:num w:numId="20">
    <w:abstractNumId w:val="2"/>
  </w:num>
  <w:num w:numId="21">
    <w:abstractNumId w:val="39"/>
  </w:num>
  <w:num w:numId="22">
    <w:abstractNumId w:val="4"/>
  </w:num>
  <w:num w:numId="23">
    <w:abstractNumId w:val="27"/>
  </w:num>
  <w:num w:numId="24">
    <w:abstractNumId w:val="36"/>
  </w:num>
  <w:num w:numId="25">
    <w:abstractNumId w:val="9"/>
  </w:num>
  <w:num w:numId="26">
    <w:abstractNumId w:val="25"/>
  </w:num>
  <w:num w:numId="27">
    <w:abstractNumId w:val="33"/>
  </w:num>
  <w:num w:numId="28">
    <w:abstractNumId w:val="34"/>
  </w:num>
  <w:num w:numId="29">
    <w:abstractNumId w:val="0"/>
  </w:num>
  <w:num w:numId="30">
    <w:abstractNumId w:val="13"/>
  </w:num>
  <w:num w:numId="31">
    <w:abstractNumId w:val="14"/>
  </w:num>
  <w:num w:numId="32">
    <w:abstractNumId w:val="16"/>
  </w:num>
  <w:num w:numId="33">
    <w:abstractNumId w:val="28"/>
  </w:num>
  <w:num w:numId="34">
    <w:abstractNumId w:val="21"/>
  </w:num>
  <w:num w:numId="35">
    <w:abstractNumId w:val="8"/>
  </w:num>
  <w:num w:numId="36">
    <w:abstractNumId w:val="40"/>
  </w:num>
  <w:num w:numId="37">
    <w:abstractNumId w:val="17"/>
  </w:num>
  <w:num w:numId="38">
    <w:abstractNumId w:val="35"/>
  </w:num>
  <w:num w:numId="39">
    <w:abstractNumId w:val="12"/>
  </w:num>
  <w:num w:numId="40">
    <w:abstractNumId w:val="37"/>
  </w:num>
  <w:num w:numId="41">
    <w:abstractNumId w:val="3"/>
  </w:num>
  <w:num w:numId="42">
    <w:abstractNumId w:val="23"/>
  </w:num>
  <w:num w:numId="43">
    <w:abstractNumId w:val="20"/>
  </w:num>
  <w:num w:numId="44">
    <w:abstractNumId w:val="31"/>
  </w:num>
  <w:num w:numId="45">
    <w:abstractNumId w:val="15"/>
  </w:num>
  <w:num w:numId="4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76"/>
    <w:rsid w:val="00013F68"/>
    <w:rsid w:val="0003372B"/>
    <w:rsid w:val="00037A36"/>
    <w:rsid w:val="000401C7"/>
    <w:rsid w:val="00042947"/>
    <w:rsid w:val="0005014E"/>
    <w:rsid w:val="00051776"/>
    <w:rsid w:val="00055C13"/>
    <w:rsid w:val="00061ABA"/>
    <w:rsid w:val="000652E9"/>
    <w:rsid w:val="000702C0"/>
    <w:rsid w:val="00072B4C"/>
    <w:rsid w:val="000F352E"/>
    <w:rsid w:val="000F4C77"/>
    <w:rsid w:val="00125FDA"/>
    <w:rsid w:val="0013540F"/>
    <w:rsid w:val="001417D5"/>
    <w:rsid w:val="001567EC"/>
    <w:rsid w:val="00173303"/>
    <w:rsid w:val="00195AB1"/>
    <w:rsid w:val="001A11A9"/>
    <w:rsid w:val="001B33D1"/>
    <w:rsid w:val="001C1207"/>
    <w:rsid w:val="001E0903"/>
    <w:rsid w:val="001F04A1"/>
    <w:rsid w:val="001F5F6F"/>
    <w:rsid w:val="002234F2"/>
    <w:rsid w:val="002238BB"/>
    <w:rsid w:val="00270324"/>
    <w:rsid w:val="002B686F"/>
    <w:rsid w:val="002C5977"/>
    <w:rsid w:val="002D1530"/>
    <w:rsid w:val="002D4B7C"/>
    <w:rsid w:val="002F2BCF"/>
    <w:rsid w:val="00341FBE"/>
    <w:rsid w:val="00345475"/>
    <w:rsid w:val="0037047F"/>
    <w:rsid w:val="00384F7D"/>
    <w:rsid w:val="00395F79"/>
    <w:rsid w:val="003B1BE4"/>
    <w:rsid w:val="003C742B"/>
    <w:rsid w:val="003C7509"/>
    <w:rsid w:val="003D6DDC"/>
    <w:rsid w:val="003F2C2B"/>
    <w:rsid w:val="004027B7"/>
    <w:rsid w:val="0041469A"/>
    <w:rsid w:val="004317A8"/>
    <w:rsid w:val="00461398"/>
    <w:rsid w:val="004619A7"/>
    <w:rsid w:val="00491851"/>
    <w:rsid w:val="004A5D29"/>
    <w:rsid w:val="004C4EC3"/>
    <w:rsid w:val="004E514D"/>
    <w:rsid w:val="004F0EBB"/>
    <w:rsid w:val="005148BF"/>
    <w:rsid w:val="00566CEB"/>
    <w:rsid w:val="005723E2"/>
    <w:rsid w:val="00585156"/>
    <w:rsid w:val="005B005A"/>
    <w:rsid w:val="005B7EF5"/>
    <w:rsid w:val="005E0D80"/>
    <w:rsid w:val="005F3560"/>
    <w:rsid w:val="00614CEF"/>
    <w:rsid w:val="00632B1A"/>
    <w:rsid w:val="006912D3"/>
    <w:rsid w:val="006B5040"/>
    <w:rsid w:val="006E5CA7"/>
    <w:rsid w:val="00720A3B"/>
    <w:rsid w:val="00743402"/>
    <w:rsid w:val="007459F0"/>
    <w:rsid w:val="007477A4"/>
    <w:rsid w:val="00765F9B"/>
    <w:rsid w:val="00781B11"/>
    <w:rsid w:val="00784241"/>
    <w:rsid w:val="007B2D95"/>
    <w:rsid w:val="007B3411"/>
    <w:rsid w:val="007F2562"/>
    <w:rsid w:val="00810043"/>
    <w:rsid w:val="00845B58"/>
    <w:rsid w:val="00854363"/>
    <w:rsid w:val="00854E64"/>
    <w:rsid w:val="0086643C"/>
    <w:rsid w:val="00893008"/>
    <w:rsid w:val="00894579"/>
    <w:rsid w:val="008B3426"/>
    <w:rsid w:val="008E6793"/>
    <w:rsid w:val="00914B4E"/>
    <w:rsid w:val="00951179"/>
    <w:rsid w:val="00955CEE"/>
    <w:rsid w:val="00967ECA"/>
    <w:rsid w:val="009902BC"/>
    <w:rsid w:val="009C0961"/>
    <w:rsid w:val="009C33D4"/>
    <w:rsid w:val="00A0107E"/>
    <w:rsid w:val="00A06E83"/>
    <w:rsid w:val="00A127C9"/>
    <w:rsid w:val="00A13DE1"/>
    <w:rsid w:val="00A54075"/>
    <w:rsid w:val="00A76142"/>
    <w:rsid w:val="00A86800"/>
    <w:rsid w:val="00A92F3D"/>
    <w:rsid w:val="00AA0044"/>
    <w:rsid w:val="00AA0BDD"/>
    <w:rsid w:val="00AC0656"/>
    <w:rsid w:val="00AE6E57"/>
    <w:rsid w:val="00AF7304"/>
    <w:rsid w:val="00B0047E"/>
    <w:rsid w:val="00B1693A"/>
    <w:rsid w:val="00B233B6"/>
    <w:rsid w:val="00B233F5"/>
    <w:rsid w:val="00B27D26"/>
    <w:rsid w:val="00B31BC4"/>
    <w:rsid w:val="00B4581D"/>
    <w:rsid w:val="00B5683A"/>
    <w:rsid w:val="00B61585"/>
    <w:rsid w:val="00B62AD5"/>
    <w:rsid w:val="00B67293"/>
    <w:rsid w:val="00B76CAB"/>
    <w:rsid w:val="00BA004D"/>
    <w:rsid w:val="00BB1ADC"/>
    <w:rsid w:val="00BC0A51"/>
    <w:rsid w:val="00BF11F0"/>
    <w:rsid w:val="00BF2D3C"/>
    <w:rsid w:val="00C05928"/>
    <w:rsid w:val="00C25889"/>
    <w:rsid w:val="00C97DD7"/>
    <w:rsid w:val="00CB390E"/>
    <w:rsid w:val="00CB6E71"/>
    <w:rsid w:val="00CC6388"/>
    <w:rsid w:val="00D00635"/>
    <w:rsid w:val="00D2494E"/>
    <w:rsid w:val="00D34E88"/>
    <w:rsid w:val="00D8610A"/>
    <w:rsid w:val="00DC3E76"/>
    <w:rsid w:val="00DE27F4"/>
    <w:rsid w:val="00E06F86"/>
    <w:rsid w:val="00E447A4"/>
    <w:rsid w:val="00E44F51"/>
    <w:rsid w:val="00E73EFE"/>
    <w:rsid w:val="00E809FA"/>
    <w:rsid w:val="00E92137"/>
    <w:rsid w:val="00EB3733"/>
    <w:rsid w:val="00EC7CAF"/>
    <w:rsid w:val="00EE4FAC"/>
    <w:rsid w:val="00F0688F"/>
    <w:rsid w:val="00F2686C"/>
    <w:rsid w:val="00F5357B"/>
    <w:rsid w:val="00F77A98"/>
    <w:rsid w:val="00FA49DB"/>
    <w:rsid w:val="00FC301E"/>
    <w:rsid w:val="00FD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703EAC"/>
  <w15:docId w15:val="{F87A1A9D-F240-4F62-AA0A-1508D1F2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7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pPr>
    <w:rPr>
      <w:rFonts w:ascii="Arial" w:eastAsia="Calibri" w:hAnsi="Arial"/>
      <w:sz w:val="23"/>
      <w:szCs w:val="23"/>
      <w:bdr w:val="none" w:sz="0" w:space="0" w:color="auto"/>
    </w:rPr>
  </w:style>
  <w:style w:type="paragraph" w:styleId="Titre1">
    <w:name w:val="heading 1"/>
    <w:aliases w:val="ccfp niveau 1"/>
    <w:basedOn w:val="Normal"/>
    <w:next w:val="Normal"/>
    <w:link w:val="Titre1Car"/>
    <w:qFormat/>
    <w:rsid w:val="00FD1BE5"/>
    <w:pPr>
      <w:keepNext/>
      <w:numPr>
        <w:numId w:val="14"/>
      </w:numPr>
      <w:spacing w:before="240" w:after="240"/>
      <w:outlineLvl w:val="0"/>
    </w:pPr>
    <w:rPr>
      <w:rFonts w:cs="Arial"/>
      <w:caps/>
      <w:spacing w:val="8"/>
      <w:kern w:val="32"/>
      <w:sz w:val="26"/>
      <w:szCs w:val="32"/>
    </w:rPr>
  </w:style>
  <w:style w:type="paragraph" w:styleId="Titre2">
    <w:name w:val="heading 2"/>
    <w:basedOn w:val="Normal"/>
    <w:next w:val="Normal"/>
    <w:link w:val="Titre2Car"/>
    <w:uiPriority w:val="9"/>
    <w:unhideWhenUsed/>
    <w:rsid w:val="00FD1BE5"/>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re3">
    <w:name w:val="heading 3"/>
    <w:basedOn w:val="Titre2"/>
    <w:next w:val="Normal"/>
    <w:link w:val="Titre3Car"/>
    <w:autoRedefine/>
    <w:unhideWhenUsed/>
    <w:qFormat/>
    <w:rsid w:val="00013F68"/>
    <w:pPr>
      <w:keepLines w:val="0"/>
      <w:tabs>
        <w:tab w:val="left" w:pos="9214"/>
      </w:tabs>
      <w:spacing w:before="0" w:after="40"/>
      <w:outlineLvl w:val="2"/>
    </w:pPr>
    <w:rPr>
      <w:rFonts w:ascii="Arial Narrow" w:hAnsi="Arial Narrow" w:cs="Arial"/>
      <w:bCs/>
      <w:color w:val="auto"/>
      <w:kern w:val="32"/>
      <w:sz w:val="22"/>
      <w:szCs w:val="24"/>
      <w:u w:val="single"/>
    </w:rPr>
  </w:style>
  <w:style w:type="paragraph" w:styleId="Titre4">
    <w:name w:val="heading 4"/>
    <w:basedOn w:val="Normal"/>
    <w:next w:val="Normal"/>
    <w:link w:val="Titre4Car"/>
    <w:uiPriority w:val="9"/>
    <w:semiHidden/>
    <w:unhideWhenUsed/>
    <w:rsid w:val="00FD1BE5"/>
    <w:pPr>
      <w:keepNext/>
      <w:keepLines/>
      <w:spacing w:before="40"/>
      <w:outlineLvl w:val="3"/>
    </w:pPr>
    <w:rPr>
      <w:rFonts w:asciiTheme="majorHAnsi" w:eastAsiaTheme="majorEastAsia" w:hAnsiTheme="majorHAnsi" w:cstheme="majorBidi"/>
      <w:i/>
      <w:iCs/>
      <w:color w:val="0079BF" w:themeColor="accent1" w:themeShade="BF"/>
    </w:rPr>
  </w:style>
  <w:style w:type="paragraph" w:styleId="Titre5">
    <w:name w:val="heading 5"/>
    <w:basedOn w:val="Normal"/>
    <w:next w:val="Normal"/>
    <w:link w:val="Titre5Car"/>
    <w:uiPriority w:val="9"/>
    <w:semiHidden/>
    <w:unhideWhenUsed/>
    <w:qFormat/>
    <w:rsid w:val="00FD1BE5"/>
    <w:pPr>
      <w:keepNext/>
      <w:keepLines/>
      <w:spacing w:before="40"/>
      <w:outlineLvl w:val="4"/>
    </w:pPr>
    <w:rPr>
      <w:rFonts w:asciiTheme="majorHAnsi" w:eastAsiaTheme="majorEastAsia" w:hAnsiTheme="majorHAnsi" w:cstheme="majorBidi"/>
      <w:color w:val="0079BF" w:themeColor="accent1" w:themeShade="BF"/>
    </w:rPr>
  </w:style>
  <w:style w:type="paragraph" w:styleId="Titre6">
    <w:name w:val="heading 6"/>
    <w:basedOn w:val="Normal"/>
    <w:next w:val="Normal"/>
    <w:link w:val="Titre6Car"/>
    <w:uiPriority w:val="9"/>
    <w:semiHidden/>
    <w:unhideWhenUsed/>
    <w:qFormat/>
    <w:rsid w:val="00FD1BE5"/>
    <w:pPr>
      <w:keepNext/>
      <w:keepLines/>
      <w:spacing w:before="40"/>
      <w:outlineLvl w:val="5"/>
    </w:pPr>
    <w:rPr>
      <w:rFonts w:asciiTheme="majorHAnsi" w:eastAsiaTheme="majorEastAsia" w:hAnsiTheme="majorHAnsi" w:cstheme="majorBidi"/>
      <w:color w:val="00507F" w:themeColor="accent1" w:themeShade="7F"/>
    </w:rPr>
  </w:style>
  <w:style w:type="paragraph" w:styleId="Titre7">
    <w:name w:val="heading 7"/>
    <w:basedOn w:val="Normal"/>
    <w:next w:val="Normal"/>
    <w:link w:val="Titre7Car"/>
    <w:uiPriority w:val="9"/>
    <w:semiHidden/>
    <w:unhideWhenUsed/>
    <w:qFormat/>
    <w:rsid w:val="007477A4"/>
    <w:pPr>
      <w:keepNext/>
      <w:keepLines/>
      <w:spacing w:before="40"/>
      <w:outlineLvl w:val="6"/>
    </w:pPr>
    <w:rPr>
      <w:rFonts w:eastAsiaTheme="majorEastAsia" w:cstheme="majorBidi"/>
      <w:i/>
      <w:iCs/>
      <w:color w:val="00507F" w:themeColor="accent1" w:themeShade="7F"/>
    </w:rPr>
  </w:style>
  <w:style w:type="paragraph" w:styleId="Titre8">
    <w:name w:val="heading 8"/>
    <w:basedOn w:val="Normal"/>
    <w:next w:val="Normal"/>
    <w:link w:val="Titre8Car"/>
    <w:uiPriority w:val="9"/>
    <w:semiHidden/>
    <w:unhideWhenUsed/>
    <w:qFormat/>
    <w:rsid w:val="007477A4"/>
    <w:pPr>
      <w:keepNext/>
      <w:keepLines/>
      <w:spacing w:before="4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477A4"/>
    <w:pPr>
      <w:keepNext/>
      <w:keepLines/>
      <w:spacing w:before="40"/>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FD1BE5"/>
    <w:rPr>
      <w:color w:val="0000FF" w:themeColor="hyperlink"/>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paragraph" w:styleId="En-tte">
    <w:name w:val="header"/>
    <w:basedOn w:val="Normal"/>
    <w:link w:val="En-tteCar"/>
    <w:uiPriority w:val="99"/>
    <w:unhideWhenUsed/>
    <w:rsid w:val="00FD1BE5"/>
    <w:pPr>
      <w:tabs>
        <w:tab w:val="center" w:pos="4536"/>
        <w:tab w:val="right" w:pos="9072"/>
      </w:tabs>
    </w:pPr>
    <w:rPr>
      <w:rFonts w:cs="Arial"/>
    </w:rPr>
  </w:style>
  <w:style w:type="character" w:customStyle="1" w:styleId="En-tteCar">
    <w:name w:val="En-tête Car"/>
    <w:basedOn w:val="Policepardfaut"/>
    <w:link w:val="En-tte"/>
    <w:uiPriority w:val="99"/>
    <w:rsid w:val="00FD1BE5"/>
    <w:rPr>
      <w:rFonts w:ascii="Roboto Light" w:eastAsia="Times New Roman" w:hAnsi="Roboto Light" w:cs="Arial"/>
      <w:sz w:val="22"/>
      <w:szCs w:val="22"/>
      <w:bdr w:val="none" w:sz="0" w:space="0" w:color="auto"/>
      <w:lang w:eastAsia="en-US"/>
    </w:rPr>
  </w:style>
  <w:style w:type="paragraph" w:styleId="Pieddepage">
    <w:name w:val="footer"/>
    <w:basedOn w:val="Normal"/>
    <w:link w:val="PieddepageCar"/>
    <w:uiPriority w:val="99"/>
    <w:unhideWhenUsed/>
    <w:rsid w:val="00FD1BE5"/>
    <w:pPr>
      <w:tabs>
        <w:tab w:val="center" w:pos="4536"/>
        <w:tab w:val="right" w:pos="9072"/>
      </w:tabs>
    </w:pPr>
    <w:rPr>
      <w:rFonts w:cs="Arial"/>
    </w:rPr>
  </w:style>
  <w:style w:type="character" w:customStyle="1" w:styleId="PieddepageCar">
    <w:name w:val="Pied de page Car"/>
    <w:basedOn w:val="Policepardfaut"/>
    <w:link w:val="Pieddepage"/>
    <w:uiPriority w:val="99"/>
    <w:rsid w:val="00FD1BE5"/>
    <w:rPr>
      <w:rFonts w:ascii="Roboto Light" w:eastAsia="Times New Roman" w:hAnsi="Roboto Light" w:cs="Arial"/>
      <w:sz w:val="22"/>
      <w:szCs w:val="22"/>
      <w:bdr w:val="none" w:sz="0" w:space="0" w:color="auto"/>
      <w:lang w:eastAsia="en-US"/>
    </w:rPr>
  </w:style>
  <w:style w:type="paragraph" w:customStyle="1" w:styleId="Normal1">
    <w:name w:val="Normal1"/>
    <w:basedOn w:val="Normal"/>
    <w:autoRedefine/>
    <w:rsid w:val="007B3411"/>
  </w:style>
  <w:style w:type="character" w:customStyle="1" w:styleId="Titre1Car">
    <w:name w:val="Titre 1 Car"/>
    <w:aliases w:val="ccfp niveau 1 Car"/>
    <w:basedOn w:val="Policepardfaut"/>
    <w:link w:val="Titre1"/>
    <w:rsid w:val="00FD1BE5"/>
    <w:rPr>
      <w:rFonts w:ascii="Arial" w:eastAsia="Calibri" w:hAnsi="Arial" w:cs="Arial"/>
      <w:caps/>
      <w:spacing w:val="8"/>
      <w:kern w:val="32"/>
      <w:sz w:val="26"/>
      <w:szCs w:val="32"/>
      <w:bdr w:val="none" w:sz="0" w:space="0" w:color="auto"/>
    </w:rPr>
  </w:style>
  <w:style w:type="character" w:customStyle="1" w:styleId="Titre2Car">
    <w:name w:val="Titre 2 Car"/>
    <w:basedOn w:val="Policepardfaut"/>
    <w:link w:val="Titre2"/>
    <w:uiPriority w:val="9"/>
    <w:rsid w:val="00FD1BE5"/>
    <w:rPr>
      <w:rFonts w:asciiTheme="majorHAnsi" w:eastAsiaTheme="majorEastAsia" w:hAnsiTheme="majorHAnsi" w:cstheme="majorBidi"/>
      <w:color w:val="0079BF" w:themeColor="accent1" w:themeShade="BF"/>
      <w:sz w:val="26"/>
      <w:szCs w:val="26"/>
      <w:bdr w:val="none" w:sz="0" w:space="0" w:color="auto"/>
      <w:lang w:eastAsia="en-US"/>
    </w:rPr>
  </w:style>
  <w:style w:type="character" w:customStyle="1" w:styleId="Titre3Car">
    <w:name w:val="Titre 3 Car"/>
    <w:basedOn w:val="Policepardfaut"/>
    <w:link w:val="Titre3"/>
    <w:rsid w:val="00013F68"/>
    <w:rPr>
      <w:rFonts w:ascii="Arial Narrow" w:eastAsiaTheme="majorEastAsia" w:hAnsi="Arial Narrow" w:cs="Arial"/>
      <w:bCs/>
      <w:kern w:val="32"/>
      <w:sz w:val="22"/>
      <w:szCs w:val="24"/>
      <w:u w:val="single"/>
      <w:bdr w:val="none" w:sz="0" w:space="0" w:color="auto"/>
    </w:rPr>
  </w:style>
  <w:style w:type="character" w:customStyle="1" w:styleId="Titre4Car">
    <w:name w:val="Titre 4 Car"/>
    <w:basedOn w:val="Policepardfaut"/>
    <w:link w:val="Titre4"/>
    <w:uiPriority w:val="9"/>
    <w:semiHidden/>
    <w:rsid w:val="00FD1BE5"/>
    <w:rPr>
      <w:rFonts w:asciiTheme="majorHAnsi" w:eastAsiaTheme="majorEastAsia" w:hAnsiTheme="majorHAnsi" w:cstheme="majorBidi"/>
      <w:i/>
      <w:iCs/>
      <w:color w:val="0079BF" w:themeColor="accent1" w:themeShade="BF"/>
      <w:sz w:val="22"/>
      <w:szCs w:val="22"/>
      <w:bdr w:val="none" w:sz="0" w:space="0" w:color="auto"/>
      <w:lang w:eastAsia="en-US"/>
    </w:rPr>
  </w:style>
  <w:style w:type="character" w:customStyle="1" w:styleId="Titre5Car">
    <w:name w:val="Titre 5 Car"/>
    <w:basedOn w:val="Policepardfaut"/>
    <w:link w:val="Titre5"/>
    <w:uiPriority w:val="9"/>
    <w:semiHidden/>
    <w:rsid w:val="00FD1BE5"/>
    <w:rPr>
      <w:rFonts w:asciiTheme="majorHAnsi" w:eastAsiaTheme="majorEastAsia" w:hAnsiTheme="majorHAnsi" w:cstheme="majorBidi"/>
      <w:color w:val="0079BF" w:themeColor="accent1" w:themeShade="BF"/>
      <w:sz w:val="22"/>
      <w:szCs w:val="22"/>
      <w:bdr w:val="none" w:sz="0" w:space="0" w:color="auto"/>
      <w:lang w:eastAsia="en-US"/>
    </w:rPr>
  </w:style>
  <w:style w:type="character" w:customStyle="1" w:styleId="Titre6Car">
    <w:name w:val="Titre 6 Car"/>
    <w:basedOn w:val="Policepardfaut"/>
    <w:link w:val="Titre6"/>
    <w:uiPriority w:val="9"/>
    <w:semiHidden/>
    <w:rsid w:val="00FD1BE5"/>
    <w:rPr>
      <w:rFonts w:asciiTheme="majorHAnsi" w:eastAsiaTheme="majorEastAsia" w:hAnsiTheme="majorHAnsi" w:cstheme="majorBidi"/>
      <w:color w:val="00507F" w:themeColor="accent1" w:themeShade="7F"/>
      <w:sz w:val="22"/>
      <w:szCs w:val="22"/>
      <w:bdr w:val="none" w:sz="0" w:space="0" w:color="auto"/>
      <w:lang w:eastAsia="en-US"/>
    </w:rPr>
  </w:style>
  <w:style w:type="character" w:customStyle="1" w:styleId="Titre7Car">
    <w:name w:val="Titre 7 Car"/>
    <w:basedOn w:val="Policepardfaut"/>
    <w:link w:val="Titre7"/>
    <w:uiPriority w:val="9"/>
    <w:semiHidden/>
    <w:rsid w:val="007477A4"/>
    <w:rPr>
      <w:rFonts w:ascii="Roboto Light" w:eastAsiaTheme="majorEastAsia" w:hAnsi="Roboto Light" w:cstheme="majorBidi"/>
      <w:i/>
      <w:iCs/>
      <w:color w:val="00507F" w:themeColor="accent1" w:themeShade="7F"/>
      <w:sz w:val="22"/>
      <w:szCs w:val="24"/>
      <w:lang w:val="en-US" w:eastAsia="en-US"/>
    </w:rPr>
  </w:style>
  <w:style w:type="character" w:customStyle="1" w:styleId="Titre8Car">
    <w:name w:val="Titre 8 Car"/>
    <w:basedOn w:val="Policepardfaut"/>
    <w:link w:val="Titre8"/>
    <w:uiPriority w:val="9"/>
    <w:semiHidden/>
    <w:rsid w:val="007477A4"/>
    <w:rPr>
      <w:rFonts w:ascii="Roboto Light" w:eastAsiaTheme="majorEastAsia" w:hAnsi="Roboto Light" w:cstheme="majorBidi"/>
      <w:color w:val="272727" w:themeColor="text1" w:themeTint="D8"/>
      <w:sz w:val="21"/>
      <w:szCs w:val="21"/>
      <w:lang w:val="en-US" w:eastAsia="en-US"/>
    </w:rPr>
  </w:style>
  <w:style w:type="character" w:customStyle="1" w:styleId="Titre9Car">
    <w:name w:val="Titre 9 Car"/>
    <w:basedOn w:val="Policepardfaut"/>
    <w:link w:val="Titre9"/>
    <w:uiPriority w:val="9"/>
    <w:semiHidden/>
    <w:rsid w:val="007477A4"/>
    <w:rPr>
      <w:rFonts w:ascii="Roboto Light" w:eastAsiaTheme="majorEastAsia" w:hAnsi="Roboto Light" w:cstheme="majorBidi"/>
      <w:i/>
      <w:iCs/>
      <w:color w:val="272727" w:themeColor="text1" w:themeTint="D8"/>
      <w:sz w:val="22"/>
      <w:szCs w:val="21"/>
      <w:lang w:val="en-US" w:eastAsia="en-US"/>
    </w:rPr>
  </w:style>
  <w:style w:type="character" w:styleId="Appeldenotedefin">
    <w:name w:val="endnote reference"/>
    <w:basedOn w:val="Policepardfaut"/>
    <w:uiPriority w:val="99"/>
    <w:semiHidden/>
    <w:unhideWhenUsed/>
    <w:rsid w:val="007477A4"/>
    <w:rPr>
      <w:rFonts w:ascii="Roboto Light" w:hAnsi="Roboto Light"/>
      <w:sz w:val="18"/>
      <w:vertAlign w:val="superscript"/>
    </w:rPr>
  </w:style>
  <w:style w:type="character" w:styleId="Appelnotedebasdep">
    <w:name w:val="footnote reference"/>
    <w:basedOn w:val="Policepardfaut"/>
    <w:uiPriority w:val="99"/>
    <w:semiHidden/>
    <w:unhideWhenUsed/>
    <w:rsid w:val="00FD1BE5"/>
    <w:rPr>
      <w:vertAlign w:val="superscript"/>
    </w:rPr>
  </w:style>
  <w:style w:type="paragraph" w:styleId="Corpsdetexte">
    <w:name w:val="Body Text"/>
    <w:basedOn w:val="Normal"/>
    <w:link w:val="CorpsdetexteCar"/>
    <w:uiPriority w:val="99"/>
    <w:semiHidden/>
    <w:unhideWhenUsed/>
    <w:rsid w:val="00FD1BE5"/>
    <w:pPr>
      <w:spacing w:after="120"/>
    </w:pPr>
  </w:style>
  <w:style w:type="character" w:customStyle="1" w:styleId="CorpsdetexteCar">
    <w:name w:val="Corps de texte Car"/>
    <w:basedOn w:val="Policepardfaut"/>
    <w:link w:val="Corpsdetexte"/>
    <w:uiPriority w:val="99"/>
    <w:semiHidden/>
    <w:rsid w:val="00FD1BE5"/>
    <w:rPr>
      <w:rFonts w:ascii="Roboto Light" w:eastAsia="Times New Roman" w:hAnsi="Roboto Light"/>
      <w:sz w:val="22"/>
      <w:szCs w:val="22"/>
      <w:bdr w:val="none" w:sz="0" w:space="0" w:color="auto"/>
      <w:lang w:eastAsia="en-US"/>
    </w:rPr>
  </w:style>
  <w:style w:type="paragraph" w:styleId="Notedebasdepage">
    <w:name w:val="footnote text"/>
    <w:basedOn w:val="Normal"/>
    <w:link w:val="NotedebasdepageCar"/>
    <w:uiPriority w:val="99"/>
    <w:semiHidden/>
    <w:unhideWhenUsed/>
    <w:rsid w:val="00FD1BE5"/>
    <w:rPr>
      <w:sz w:val="20"/>
      <w:szCs w:val="20"/>
    </w:rPr>
  </w:style>
  <w:style w:type="character" w:customStyle="1" w:styleId="NotedebasdepageCar">
    <w:name w:val="Note de bas de page Car"/>
    <w:basedOn w:val="Policepardfaut"/>
    <w:link w:val="Notedebasdepage"/>
    <w:uiPriority w:val="99"/>
    <w:semiHidden/>
    <w:rsid w:val="00FD1BE5"/>
    <w:rPr>
      <w:rFonts w:ascii="Roboto Light" w:eastAsia="Times New Roman" w:hAnsi="Roboto Light"/>
      <w:bdr w:val="none" w:sz="0" w:space="0" w:color="auto"/>
      <w:lang w:eastAsia="en-US"/>
    </w:rPr>
  </w:style>
  <w:style w:type="paragraph" w:customStyle="1" w:styleId="adressedatesignature">
    <w:name w:val="adresse date signature"/>
    <w:basedOn w:val="Normal"/>
    <w:rsid w:val="00FD1BE5"/>
    <w:pPr>
      <w:ind w:left="4536"/>
    </w:pPr>
  </w:style>
  <w:style w:type="paragraph" w:customStyle="1" w:styleId="ccfpjuridiqueniveau1">
    <w:name w:val="ccfp juridique niveau 1"/>
    <w:basedOn w:val="Normal"/>
    <w:next w:val="Normal"/>
    <w:qFormat/>
    <w:rsid w:val="00FD1BE5"/>
    <w:pPr>
      <w:numPr>
        <w:numId w:val="2"/>
      </w:numPr>
      <w:spacing w:before="240" w:after="240"/>
      <w:outlineLvl w:val="0"/>
    </w:pPr>
    <w:rPr>
      <w:b/>
      <w:caps/>
      <w:spacing w:val="8"/>
      <w:sz w:val="26"/>
      <w:szCs w:val="26"/>
      <w14:shadow w14:blurRad="50800" w14:dist="38100" w14:dir="2700000" w14:sx="100000" w14:sy="100000" w14:kx="0" w14:ky="0" w14:algn="tl">
        <w14:srgbClr w14:val="000000">
          <w14:alpha w14:val="60000"/>
        </w14:srgbClr>
      </w14:shadow>
    </w:rPr>
  </w:style>
  <w:style w:type="paragraph" w:customStyle="1" w:styleId="ccfpjuridiqueniveau2">
    <w:name w:val="ccfp juridique niveau 2"/>
    <w:basedOn w:val="Normal"/>
    <w:next w:val="Normal"/>
    <w:qFormat/>
    <w:rsid w:val="00FD1BE5"/>
    <w:pPr>
      <w:numPr>
        <w:ilvl w:val="1"/>
        <w:numId w:val="2"/>
      </w:numPr>
      <w:spacing w:before="60" w:after="120"/>
      <w:outlineLvl w:val="1"/>
    </w:pPr>
    <w:rPr>
      <w:b/>
      <w:sz w:val="24"/>
      <w:szCs w:val="20"/>
    </w:rPr>
  </w:style>
  <w:style w:type="paragraph" w:customStyle="1" w:styleId="ccfpjuridiqueniveau3">
    <w:name w:val="ccfp juridique niveau 3"/>
    <w:basedOn w:val="ccfpjuridiqueniveau2"/>
    <w:next w:val="Normal"/>
    <w:qFormat/>
    <w:rsid w:val="00FD1BE5"/>
    <w:pPr>
      <w:numPr>
        <w:ilvl w:val="2"/>
      </w:numPr>
      <w:outlineLvl w:val="2"/>
    </w:pPr>
    <w:rPr>
      <w:sz w:val="23"/>
      <w:szCs w:val="24"/>
    </w:rPr>
  </w:style>
  <w:style w:type="paragraph" w:customStyle="1" w:styleId="ccfpjuridiqueniveau4">
    <w:name w:val="ccfp juridique niveau 4"/>
    <w:basedOn w:val="ccfpjuridiqueniveau3"/>
    <w:next w:val="Normal"/>
    <w:qFormat/>
    <w:rsid w:val="00FD1BE5"/>
    <w:pPr>
      <w:numPr>
        <w:ilvl w:val="3"/>
      </w:numPr>
      <w:outlineLvl w:val="3"/>
    </w:pPr>
    <w:rPr>
      <w:b w:val="0"/>
      <w:szCs w:val="23"/>
    </w:rPr>
  </w:style>
  <w:style w:type="paragraph" w:customStyle="1" w:styleId="ccfpjuridiqueniveau5">
    <w:name w:val="ccfp juridique niveau 5"/>
    <w:basedOn w:val="Normal"/>
    <w:next w:val="Normal"/>
    <w:qFormat/>
    <w:rsid w:val="00FD1BE5"/>
    <w:pPr>
      <w:numPr>
        <w:numId w:val="1"/>
      </w:numPr>
      <w:spacing w:before="40" w:after="60"/>
    </w:pPr>
    <w:rPr>
      <w:szCs w:val="20"/>
    </w:rPr>
  </w:style>
  <w:style w:type="paragraph" w:customStyle="1" w:styleId="ccfpjuridiqueniveau5bis">
    <w:name w:val="ccfp juridique niveau 5 bis"/>
    <w:basedOn w:val="ccfpjuridiqueniveau4"/>
    <w:next w:val="Normal"/>
    <w:qFormat/>
    <w:rsid w:val="00FD1BE5"/>
    <w:pPr>
      <w:numPr>
        <w:ilvl w:val="4"/>
      </w:numPr>
      <w:outlineLvl w:val="4"/>
    </w:pPr>
  </w:style>
  <w:style w:type="paragraph" w:customStyle="1" w:styleId="ChapitreI">
    <w:name w:val="Chapitre I"/>
    <w:basedOn w:val="Titre1"/>
    <w:next w:val="Normal"/>
    <w:autoRedefine/>
    <w:qFormat/>
    <w:rsid w:val="00FD1BE5"/>
    <w:pPr>
      <w:numPr>
        <w:numId w:val="3"/>
      </w:numPr>
    </w:pPr>
    <w:rPr>
      <w:caps w:val="0"/>
      <w:smallCaps/>
      <w:szCs w:val="26"/>
    </w:rPr>
  </w:style>
  <w:style w:type="paragraph" w:styleId="Commentaire">
    <w:name w:val="annotation text"/>
    <w:basedOn w:val="Normal"/>
    <w:link w:val="CommentaireCar"/>
    <w:uiPriority w:val="99"/>
    <w:semiHidden/>
    <w:unhideWhenUsed/>
    <w:rsid w:val="00FD1BE5"/>
    <w:rPr>
      <w:sz w:val="20"/>
      <w:szCs w:val="20"/>
    </w:rPr>
  </w:style>
  <w:style w:type="character" w:customStyle="1" w:styleId="CommentaireCar">
    <w:name w:val="Commentaire Car"/>
    <w:basedOn w:val="Policepardfaut"/>
    <w:link w:val="Commentaire"/>
    <w:uiPriority w:val="99"/>
    <w:semiHidden/>
    <w:rsid w:val="00FD1BE5"/>
    <w:rPr>
      <w:rFonts w:ascii="Roboto Light" w:eastAsia="Times New Roman" w:hAnsi="Roboto Light"/>
      <w:bdr w:val="none" w:sz="0" w:space="0" w:color="auto"/>
      <w:lang w:eastAsia="en-US"/>
    </w:rPr>
  </w:style>
  <w:style w:type="paragraph" w:customStyle="1" w:styleId="Copie">
    <w:name w:val="Copie à"/>
    <w:basedOn w:val="Normal"/>
    <w:qFormat/>
    <w:rsid w:val="00FD1BE5"/>
    <w:rPr>
      <w:noProof/>
    </w:rPr>
  </w:style>
  <w:style w:type="paragraph" w:customStyle="1" w:styleId="copieniveau1">
    <w:name w:val="copie à niveau 1"/>
    <w:basedOn w:val="Normal"/>
    <w:qFormat/>
    <w:rsid w:val="00FD1BE5"/>
    <w:pPr>
      <w:numPr>
        <w:numId w:val="4"/>
      </w:numPr>
    </w:pPr>
    <w:rPr>
      <w:noProof/>
    </w:rPr>
  </w:style>
  <w:style w:type="paragraph" w:customStyle="1" w:styleId="Copieniveau2">
    <w:name w:val="Copie à niveau 2"/>
    <w:basedOn w:val="Normal"/>
    <w:qFormat/>
    <w:rsid w:val="00FD1BE5"/>
    <w:pPr>
      <w:numPr>
        <w:numId w:val="5"/>
      </w:numPr>
      <w:tabs>
        <w:tab w:val="left" w:pos="3686"/>
      </w:tabs>
    </w:pPr>
    <w:rPr>
      <w:rFonts w:cs="Arial"/>
      <w:noProof/>
    </w:rPr>
  </w:style>
  <w:style w:type="paragraph" w:styleId="Explorateurdedocuments">
    <w:name w:val="Document Map"/>
    <w:basedOn w:val="Normal"/>
    <w:link w:val="ExplorateurdedocumentsCar"/>
    <w:uiPriority w:val="99"/>
    <w:semiHidden/>
    <w:unhideWhenUsed/>
    <w:rsid w:val="00FD1BE5"/>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FD1BE5"/>
    <w:rPr>
      <w:rFonts w:ascii="Segoe UI" w:eastAsia="Times New Roman" w:hAnsi="Segoe UI" w:cs="Segoe UI"/>
      <w:sz w:val="16"/>
      <w:szCs w:val="16"/>
      <w:bdr w:val="none" w:sz="0" w:space="0" w:color="auto"/>
      <w:lang w:eastAsia="en-US"/>
    </w:rPr>
  </w:style>
  <w:style w:type="table" w:styleId="Grilledutableau">
    <w:name w:val="Table Grid"/>
    <w:basedOn w:val="TableauNormal"/>
    <w:rsid w:val="00FD1BE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4536"/>
      </w:tabs>
      <w:jc w:val="both"/>
    </w:pPr>
    <w:rPr>
      <w:rFonts w:ascii="Garamond" w:eastAsia="Times New Roman" w:hAnsi="Garamond"/>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FD1BE5"/>
    <w:pPr>
      <w:spacing w:after="200"/>
    </w:pPr>
    <w:rPr>
      <w:i/>
      <w:iCs/>
      <w:color w:val="5E5E5E" w:themeColor="text2"/>
      <w:sz w:val="18"/>
      <w:szCs w:val="18"/>
    </w:rPr>
  </w:style>
  <w:style w:type="paragraph" w:styleId="Liste">
    <w:name w:val="List"/>
    <w:basedOn w:val="Normal"/>
    <w:uiPriority w:val="99"/>
    <w:semiHidden/>
    <w:unhideWhenUsed/>
    <w:rsid w:val="00FD1BE5"/>
    <w:pPr>
      <w:ind w:left="283" w:hanging="283"/>
      <w:contextualSpacing/>
    </w:pPr>
  </w:style>
  <w:style w:type="paragraph" w:customStyle="1" w:styleId="Listenumro1">
    <w:name w:val="Liste à numéro 1"/>
    <w:basedOn w:val="Normal"/>
    <w:qFormat/>
    <w:rsid w:val="00FD1BE5"/>
    <w:pPr>
      <w:numPr>
        <w:numId w:val="6"/>
      </w:numPr>
      <w:spacing w:after="60"/>
    </w:pPr>
  </w:style>
  <w:style w:type="paragraph" w:styleId="Listenumros">
    <w:name w:val="List Number"/>
    <w:basedOn w:val="Normal"/>
    <w:uiPriority w:val="99"/>
    <w:semiHidden/>
    <w:unhideWhenUsed/>
    <w:rsid w:val="00FD1BE5"/>
    <w:pPr>
      <w:tabs>
        <w:tab w:val="num" w:pos="426"/>
      </w:tabs>
      <w:ind w:left="426" w:hanging="425"/>
      <w:contextualSpacing/>
    </w:pPr>
    <w:rPr>
      <w:rFonts w:cs="Arial"/>
    </w:rPr>
  </w:style>
  <w:style w:type="paragraph" w:styleId="Listenumros2">
    <w:name w:val="List Number 2"/>
    <w:basedOn w:val="Normal"/>
    <w:uiPriority w:val="99"/>
    <w:semiHidden/>
    <w:unhideWhenUsed/>
    <w:rsid w:val="00FD1BE5"/>
    <w:pPr>
      <w:tabs>
        <w:tab w:val="num" w:pos="426"/>
      </w:tabs>
      <w:ind w:left="426" w:hanging="425"/>
      <w:contextualSpacing/>
    </w:pPr>
  </w:style>
  <w:style w:type="paragraph" w:styleId="Listenumros3">
    <w:name w:val="List Number 3"/>
    <w:basedOn w:val="Normal"/>
    <w:uiPriority w:val="99"/>
    <w:semiHidden/>
    <w:unhideWhenUsed/>
    <w:rsid w:val="00FD1BE5"/>
    <w:pPr>
      <w:tabs>
        <w:tab w:val="num" w:pos="426"/>
      </w:tabs>
      <w:ind w:left="426" w:hanging="425"/>
      <w:contextualSpacing/>
    </w:pPr>
  </w:style>
  <w:style w:type="paragraph" w:styleId="Listenumros4">
    <w:name w:val="List Number 4"/>
    <w:basedOn w:val="Normal"/>
    <w:uiPriority w:val="99"/>
    <w:semiHidden/>
    <w:unhideWhenUsed/>
    <w:rsid w:val="00FD1BE5"/>
    <w:pPr>
      <w:tabs>
        <w:tab w:val="num" w:pos="2438"/>
      </w:tabs>
      <w:ind w:left="2438" w:hanging="397"/>
      <w:contextualSpacing/>
    </w:pPr>
  </w:style>
  <w:style w:type="paragraph" w:styleId="Listepuces3">
    <w:name w:val="List Bullet 3"/>
    <w:basedOn w:val="Normal"/>
    <w:uiPriority w:val="99"/>
    <w:semiHidden/>
    <w:unhideWhenUsed/>
    <w:rsid w:val="00FD1BE5"/>
    <w:pPr>
      <w:tabs>
        <w:tab w:val="num" w:pos="426"/>
      </w:tabs>
      <w:ind w:left="426" w:hanging="425"/>
      <w:contextualSpacing/>
    </w:pPr>
  </w:style>
  <w:style w:type="paragraph" w:customStyle="1" w:styleId="logo2">
    <w:name w:val="logo 2"/>
    <w:rsid w:val="00FD1BE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pPr>
    <w:rPr>
      <w:rFonts w:ascii="Arial Narrow" w:eastAsia="Times New Roman" w:hAnsi="Arial Narrow"/>
      <w:snapToGrid w:val="0"/>
      <w:color w:val="000000"/>
      <w:spacing w:val="-6"/>
      <w:sz w:val="18"/>
      <w:bdr w:val="none" w:sz="0" w:space="0" w:color="auto"/>
    </w:rPr>
  </w:style>
  <w:style w:type="paragraph" w:customStyle="1" w:styleId="logo3">
    <w:name w:val="logo 3"/>
    <w:rsid w:val="00FD1BE5"/>
    <w:pPr>
      <w:pBdr>
        <w:top w:val="none" w:sz="0" w:space="0" w:color="auto"/>
        <w:left w:val="none" w:sz="0" w:space="0" w:color="auto"/>
        <w:bottom w:val="none" w:sz="0" w:space="0" w:color="auto"/>
        <w:right w:val="none" w:sz="0" w:space="0" w:color="auto"/>
        <w:between w:val="none" w:sz="0" w:space="0" w:color="auto"/>
        <w:bar w:val="none" w:sz="0" w:color="auto"/>
      </w:pBdr>
      <w:ind w:left="142"/>
      <w:jc w:val="center"/>
    </w:pPr>
    <w:rPr>
      <w:rFonts w:ascii="Garamond" w:eastAsia="Times New Roman" w:hAnsi="Garamond"/>
      <w:b/>
      <w:i/>
      <w:spacing w:val="8"/>
      <w:sz w:val="18"/>
      <w:bdr w:val="none" w:sz="0" w:space="0" w:color="auto"/>
    </w:rPr>
  </w:style>
  <w:style w:type="paragraph" w:customStyle="1" w:styleId="logo1">
    <w:name w:val="logo1"/>
    <w:rsid w:val="00FD1BE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pPr>
    <w:rPr>
      <w:rFonts w:ascii="Arial Narrow" w:eastAsia="Times New Roman" w:hAnsi="Arial Narrow"/>
      <w:snapToGrid w:val="0"/>
      <w:color w:val="000000"/>
      <w:spacing w:val="20"/>
      <w:sz w:val="18"/>
      <w:bdr w:val="none" w:sz="0" w:space="0" w:color="auto"/>
    </w:rPr>
  </w:style>
  <w:style w:type="character" w:styleId="Marquedecommentaire">
    <w:name w:val="annotation reference"/>
    <w:basedOn w:val="Policepardfaut"/>
    <w:uiPriority w:val="99"/>
    <w:semiHidden/>
    <w:unhideWhenUsed/>
    <w:rsid w:val="00FD1BE5"/>
    <w:rPr>
      <w:sz w:val="16"/>
      <w:szCs w:val="16"/>
    </w:rPr>
  </w:style>
  <w:style w:type="character" w:styleId="Numrodepage">
    <w:name w:val="page number"/>
    <w:basedOn w:val="Policepardfaut"/>
    <w:uiPriority w:val="99"/>
    <w:semiHidden/>
    <w:unhideWhenUsed/>
    <w:rsid w:val="00FD1BE5"/>
  </w:style>
  <w:style w:type="paragraph" w:customStyle="1" w:styleId="objet">
    <w:name w:val="objet"/>
    <w:basedOn w:val="Normal"/>
    <w:next w:val="Normal"/>
    <w:qFormat/>
    <w:rsid w:val="00FD1BE5"/>
    <w:pPr>
      <w:tabs>
        <w:tab w:val="left" w:pos="709"/>
        <w:tab w:val="left" w:pos="5954"/>
      </w:tabs>
      <w:ind w:left="709" w:hanging="709"/>
    </w:pPr>
  </w:style>
  <w:style w:type="paragraph" w:styleId="Objetducommentaire">
    <w:name w:val="annotation subject"/>
    <w:basedOn w:val="Commentaire"/>
    <w:next w:val="Commentaire"/>
    <w:link w:val="ObjetducommentaireCar"/>
    <w:uiPriority w:val="99"/>
    <w:semiHidden/>
    <w:unhideWhenUsed/>
    <w:rsid w:val="00FD1BE5"/>
    <w:rPr>
      <w:b/>
      <w:bCs/>
    </w:rPr>
  </w:style>
  <w:style w:type="character" w:customStyle="1" w:styleId="ObjetducommentaireCar">
    <w:name w:val="Objet du commentaire Car"/>
    <w:basedOn w:val="CommentaireCar"/>
    <w:link w:val="Objetducommentaire"/>
    <w:uiPriority w:val="99"/>
    <w:semiHidden/>
    <w:rsid w:val="00FD1BE5"/>
    <w:rPr>
      <w:rFonts w:ascii="Roboto Light" w:eastAsia="Times New Roman" w:hAnsi="Roboto Light"/>
      <w:b/>
      <w:bCs/>
      <w:bdr w:val="none" w:sz="0" w:space="0" w:color="auto"/>
      <w:lang w:eastAsia="en-US"/>
    </w:rPr>
  </w:style>
  <w:style w:type="paragraph" w:styleId="Paragraphedeliste">
    <w:name w:val="List Paragraph"/>
    <w:basedOn w:val="Normal"/>
    <w:uiPriority w:val="34"/>
    <w:qFormat/>
    <w:rsid w:val="00FD1BE5"/>
    <w:pPr>
      <w:ind w:left="720"/>
      <w:contextualSpacing/>
    </w:pPr>
  </w:style>
  <w:style w:type="paragraph" w:customStyle="1" w:styleId="PJ">
    <w:name w:val="PJ"/>
    <w:basedOn w:val="Normal"/>
    <w:qFormat/>
    <w:rsid w:val="00FD1BE5"/>
    <w:pPr>
      <w:tabs>
        <w:tab w:val="left" w:pos="588"/>
      </w:tabs>
      <w:spacing w:before="40"/>
      <w:ind w:left="630" w:hanging="630"/>
    </w:pPr>
  </w:style>
  <w:style w:type="paragraph" w:customStyle="1" w:styleId="Puce1">
    <w:name w:val="Puce 1"/>
    <w:basedOn w:val="Normal"/>
    <w:autoRedefine/>
    <w:qFormat/>
    <w:rsid w:val="00FD1BE5"/>
    <w:pPr>
      <w:numPr>
        <w:numId w:val="7"/>
      </w:numPr>
      <w:spacing w:before="40"/>
    </w:pPr>
    <w:rPr>
      <w:rFonts w:cs="Arial"/>
    </w:rPr>
  </w:style>
  <w:style w:type="paragraph" w:customStyle="1" w:styleId="Puceflche">
    <w:name w:val="Puce flèche"/>
    <w:basedOn w:val="Normal"/>
    <w:qFormat/>
    <w:rsid w:val="00FD1BE5"/>
    <w:pPr>
      <w:numPr>
        <w:numId w:val="8"/>
      </w:numPr>
      <w:spacing w:before="40" w:after="40"/>
    </w:pPr>
    <w:rPr>
      <w:rFonts w:cs="Arial"/>
      <w:bCs/>
      <w:iCs/>
    </w:rPr>
  </w:style>
  <w:style w:type="paragraph" w:customStyle="1" w:styleId="Puceniveau1">
    <w:name w:val="Puce niveau 1"/>
    <w:basedOn w:val="Normal"/>
    <w:qFormat/>
    <w:rsid w:val="00FD1BE5"/>
    <w:pPr>
      <w:numPr>
        <w:numId w:val="9"/>
      </w:numPr>
      <w:spacing w:before="60" w:after="60"/>
    </w:pPr>
    <w:rPr>
      <w:rFonts w:cs="Arial"/>
    </w:rPr>
  </w:style>
  <w:style w:type="paragraph" w:customStyle="1" w:styleId="Puceniveau2">
    <w:name w:val="Puce niveau 2"/>
    <w:basedOn w:val="Normal"/>
    <w:qFormat/>
    <w:rsid w:val="00FD1BE5"/>
    <w:pPr>
      <w:numPr>
        <w:numId w:val="10"/>
      </w:numPr>
      <w:tabs>
        <w:tab w:val="left" w:pos="1418"/>
      </w:tabs>
      <w:spacing w:before="40" w:after="40"/>
    </w:pPr>
    <w:rPr>
      <w:rFonts w:cs="Arial"/>
    </w:rPr>
  </w:style>
  <w:style w:type="paragraph" w:customStyle="1" w:styleId="ref">
    <w:name w:val="ref"/>
    <w:basedOn w:val="Titre6"/>
    <w:autoRedefine/>
    <w:rsid w:val="00FD1BE5"/>
    <w:pPr>
      <w:tabs>
        <w:tab w:val="left" w:pos="363"/>
      </w:tabs>
    </w:pPr>
    <w:rPr>
      <w:sz w:val="18"/>
      <w:szCs w:val="20"/>
    </w:rPr>
  </w:style>
  <w:style w:type="paragraph" w:customStyle="1" w:styleId="retraitniveau1">
    <w:name w:val="retrait niveau 1"/>
    <w:basedOn w:val="Normal"/>
    <w:autoRedefine/>
    <w:rsid w:val="00FD1BE5"/>
    <w:pPr>
      <w:numPr>
        <w:numId w:val="11"/>
      </w:numPr>
      <w:spacing w:after="60"/>
    </w:pPr>
  </w:style>
  <w:style w:type="character" w:customStyle="1" w:styleId="StyleAppelnotedebasdep10pt">
    <w:name w:val="Style Appel note de bas de p. + 10 pt"/>
    <w:basedOn w:val="Appelnotedebasdep"/>
    <w:rsid w:val="00FD1BE5"/>
    <w:rPr>
      <w:rFonts w:ascii="Times New Roman" w:hAnsi="Times New Roman"/>
      <w:sz w:val="20"/>
      <w:vertAlign w:val="superscript"/>
    </w:rPr>
  </w:style>
  <w:style w:type="numbering" w:customStyle="1" w:styleId="StyleTitrechapeaupremierniveauHirarchisationGras">
    <w:name w:val="Style Titre chapeau premier niveau + Hiérarchisation Gras"/>
    <w:basedOn w:val="Aucuneliste"/>
    <w:rsid w:val="00FD1BE5"/>
    <w:pPr>
      <w:numPr>
        <w:numId w:val="12"/>
      </w:numPr>
    </w:pPr>
  </w:style>
  <w:style w:type="paragraph" w:styleId="Textedebulles">
    <w:name w:val="Balloon Text"/>
    <w:basedOn w:val="Normal"/>
    <w:link w:val="TextedebullesCar"/>
    <w:uiPriority w:val="99"/>
    <w:semiHidden/>
    <w:unhideWhenUsed/>
    <w:rsid w:val="00FD1B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1BE5"/>
    <w:rPr>
      <w:rFonts w:ascii="Segoe UI" w:eastAsia="Times New Roman" w:hAnsi="Segoe UI" w:cs="Segoe UI"/>
      <w:sz w:val="18"/>
      <w:szCs w:val="18"/>
      <w:bdr w:val="none" w:sz="0" w:space="0" w:color="auto"/>
      <w:lang w:eastAsia="en-US"/>
    </w:rPr>
  </w:style>
  <w:style w:type="paragraph" w:styleId="Titre">
    <w:name w:val="Title"/>
    <w:basedOn w:val="Normal"/>
    <w:link w:val="TitreCar"/>
    <w:uiPriority w:val="10"/>
    <w:qFormat/>
    <w:rsid w:val="00FD1BE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1BE5"/>
    <w:rPr>
      <w:rFonts w:asciiTheme="majorHAnsi" w:eastAsiaTheme="majorEastAsia" w:hAnsiTheme="majorHAnsi" w:cstheme="majorBidi"/>
      <w:spacing w:val="-10"/>
      <w:kern w:val="28"/>
      <w:sz w:val="56"/>
      <w:szCs w:val="56"/>
      <w:bdr w:val="none" w:sz="0" w:space="0" w:color="auto"/>
      <w:lang w:eastAsia="en-US"/>
    </w:rPr>
  </w:style>
  <w:style w:type="paragraph" w:customStyle="1" w:styleId="titre2ccfpniveau2">
    <w:name w:val="titre 2 ccfp niveau 2"/>
    <w:basedOn w:val="Titre2"/>
    <w:next w:val="Normal"/>
    <w:qFormat/>
    <w:rsid w:val="004F0EBB"/>
    <w:pPr>
      <w:keepLines w:val="0"/>
      <w:numPr>
        <w:ilvl w:val="1"/>
        <w:numId w:val="14"/>
      </w:numPr>
      <w:tabs>
        <w:tab w:val="left" w:pos="9214"/>
      </w:tabs>
      <w:spacing w:before="240" w:after="240"/>
    </w:pPr>
    <w:rPr>
      <w:rFonts w:ascii="Roboto Light" w:hAnsi="Roboto Light" w:cs="Arial"/>
      <w:b/>
      <w:bCs/>
      <w:smallCaps/>
      <w:color w:val="auto"/>
      <w:spacing w:val="8"/>
      <w:kern w:val="32"/>
      <w:sz w:val="24"/>
      <w:szCs w:val="24"/>
    </w:rPr>
  </w:style>
  <w:style w:type="paragraph" w:customStyle="1" w:styleId="Titre2bis">
    <w:name w:val="Titre 2 bis"/>
    <w:basedOn w:val="titre2ccfpniveau2"/>
    <w:next w:val="Normal"/>
    <w:qFormat/>
    <w:rsid w:val="00FD1BE5"/>
    <w:pPr>
      <w:numPr>
        <w:numId w:val="13"/>
      </w:numPr>
    </w:pPr>
    <w:rPr>
      <w:rFonts w:eastAsia="PMingLiU"/>
    </w:rPr>
  </w:style>
  <w:style w:type="paragraph" w:customStyle="1" w:styleId="titre3ccfpniveau3">
    <w:name w:val="titre 3 ccfp niveau 3"/>
    <w:basedOn w:val="Titre3"/>
    <w:next w:val="Normal"/>
    <w:autoRedefine/>
    <w:qFormat/>
    <w:rsid w:val="00FD1BE5"/>
    <w:pPr>
      <w:numPr>
        <w:ilvl w:val="2"/>
        <w:numId w:val="14"/>
      </w:numPr>
      <w:tabs>
        <w:tab w:val="clear" w:pos="1134"/>
      </w:tabs>
      <w:spacing w:before="240" w:after="120"/>
    </w:pPr>
    <w:rPr>
      <w:rFonts w:ascii="Arial" w:hAnsi="Arial"/>
      <w:b/>
      <w:iCs/>
      <w:spacing w:val="8"/>
      <w:sz w:val="24"/>
    </w:rPr>
  </w:style>
  <w:style w:type="paragraph" w:customStyle="1" w:styleId="titre4ccfpniveau4">
    <w:name w:val="titre 4 ccfp niveau 4"/>
    <w:basedOn w:val="Normal"/>
    <w:next w:val="Normal"/>
    <w:autoRedefine/>
    <w:qFormat/>
    <w:rsid w:val="00FD1BE5"/>
    <w:pPr>
      <w:numPr>
        <w:ilvl w:val="3"/>
        <w:numId w:val="14"/>
      </w:numPr>
      <w:spacing w:before="80" w:after="60"/>
      <w:outlineLvl w:val="3"/>
    </w:pPr>
    <w:rPr>
      <w:rFonts w:cs="Arial"/>
      <w:b/>
    </w:rPr>
  </w:style>
  <w:style w:type="paragraph" w:customStyle="1" w:styleId="Titrechapeau">
    <w:name w:val="Titre chapeau"/>
    <w:basedOn w:val="Normal"/>
    <w:next w:val="Normal"/>
    <w:qFormat/>
    <w:rsid w:val="00FD1BE5"/>
    <w:pPr>
      <w:numPr>
        <w:numId w:val="16"/>
      </w:numPr>
      <w:tabs>
        <w:tab w:val="left" w:pos="2835"/>
      </w:tabs>
      <w:outlineLvl w:val="0"/>
    </w:pPr>
    <w:rPr>
      <w:rFonts w:cs="Arial"/>
      <w:b/>
      <w:smallCaps/>
      <w:spacing w:val="20"/>
      <w:sz w:val="28"/>
      <w:szCs w:val="28"/>
      <w14:shadow w14:blurRad="50800" w14:dist="38100" w14:dir="2700000" w14:sx="100000" w14:sy="100000" w14:kx="0" w14:ky="0" w14:algn="tl">
        <w14:srgbClr w14:val="000000">
          <w14:alpha w14:val="60000"/>
        </w14:srgbClr>
      </w14:shadow>
    </w:rPr>
  </w:style>
  <w:style w:type="numbering" w:customStyle="1" w:styleId="Titrechapeaupremierniveau">
    <w:name w:val="Titre chapeau premier niveau"/>
    <w:basedOn w:val="Aucuneliste"/>
    <w:rsid w:val="00FD1BE5"/>
    <w:pPr>
      <w:numPr>
        <w:numId w:val="15"/>
      </w:numPr>
    </w:pPr>
  </w:style>
  <w:style w:type="paragraph" w:customStyle="1" w:styleId="Titreencadr">
    <w:name w:val="Titre encadré"/>
    <w:basedOn w:val="Normal"/>
    <w:qFormat/>
    <w:rsid w:val="00FD1BE5"/>
    <w:pPr>
      <w:pBdr>
        <w:top w:val="thinThickLargeGap" w:sz="24" w:space="12" w:color="auto"/>
        <w:left w:val="thinThickLargeGap" w:sz="24" w:space="12" w:color="auto"/>
        <w:bottom w:val="thickThinLargeGap" w:sz="24" w:space="12" w:color="auto"/>
        <w:right w:val="thickThinLargeGap" w:sz="24" w:space="12" w:color="auto"/>
      </w:pBdr>
      <w:spacing w:after="120"/>
      <w:ind w:left="2835" w:right="2835"/>
      <w:jc w:val="center"/>
      <w:outlineLvl w:val="0"/>
    </w:pPr>
    <w:rPr>
      <w:rFonts w:cs="Arial"/>
      <w:b/>
      <w:bCs/>
      <w:caps/>
      <w:spacing w:val="24"/>
      <w:kern w:val="28"/>
      <w:sz w:val="32"/>
      <w:szCs w:val="32"/>
      <w14:shadow w14:blurRad="50800" w14:dist="38100" w14:dir="2700000" w14:sx="100000" w14:sy="100000" w14:kx="0" w14:ky="0" w14:algn="tl">
        <w14:srgbClr w14:val="000000">
          <w14:alpha w14:val="60000"/>
        </w14:srgbClr>
      </w14:shadow>
    </w:rPr>
  </w:style>
  <w:style w:type="paragraph" w:customStyle="1" w:styleId="Titregras14sansnumrotation">
    <w:name w:val="Titre gras 14 sans numérotation"/>
    <w:basedOn w:val="Normal"/>
    <w:next w:val="Normal"/>
    <w:qFormat/>
    <w:rsid w:val="00FD1BE5"/>
    <w:pPr>
      <w:spacing w:after="240"/>
      <w:outlineLvl w:val="0"/>
    </w:pPr>
    <w:rPr>
      <w:rFonts w:cs="Arial"/>
      <w:b/>
      <w:spacing w:val="6"/>
      <w:sz w:val="28"/>
      <w:szCs w:val="28"/>
      <w14:shadow w14:blurRad="50800" w14:dist="38100" w14:dir="2700000" w14:sx="100000" w14:sy="100000" w14:kx="0" w14:ky="0" w14:algn="tl">
        <w14:srgbClr w14:val="000000">
          <w14:alpha w14:val="60000"/>
        </w14:srgbClr>
      </w14:shadow>
    </w:rPr>
  </w:style>
  <w:style w:type="paragraph" w:customStyle="1" w:styleId="Titregris">
    <w:name w:val="Titre grisé"/>
    <w:basedOn w:val="Normal"/>
    <w:next w:val="Normal"/>
    <w:autoRedefine/>
    <w:qFormat/>
    <w:rsid w:val="00FD1BE5"/>
    <w:rPr>
      <w:rFonts w:cs="Arial"/>
      <w:b/>
      <w:smallCaps/>
      <w:sz w:val="32"/>
      <w:szCs w:val="32"/>
      <w:shd w:val="clear" w:color="auto" w:fill="D9D9D9"/>
    </w:rPr>
  </w:style>
  <w:style w:type="paragraph" w:styleId="TM1">
    <w:name w:val="toc 1"/>
    <w:basedOn w:val="Normal"/>
    <w:next w:val="Normal"/>
    <w:autoRedefine/>
    <w:uiPriority w:val="39"/>
    <w:semiHidden/>
    <w:unhideWhenUsed/>
    <w:rsid w:val="00FD1BE5"/>
    <w:pPr>
      <w:spacing w:after="100"/>
    </w:pPr>
  </w:style>
  <w:style w:type="paragraph" w:styleId="TM2">
    <w:name w:val="toc 2"/>
    <w:autoRedefine/>
    <w:uiPriority w:val="39"/>
    <w:semiHidden/>
    <w:unhideWhenUsed/>
    <w:rsid w:val="00FD1BE5"/>
    <w:pPr>
      <w:pBdr>
        <w:top w:val="none" w:sz="0" w:space="0" w:color="auto"/>
        <w:left w:val="none" w:sz="0" w:space="0" w:color="auto"/>
        <w:bottom w:val="none" w:sz="0" w:space="0" w:color="auto"/>
        <w:right w:val="none" w:sz="0" w:space="0" w:color="auto"/>
        <w:between w:val="none" w:sz="0" w:space="0" w:color="auto"/>
        <w:bar w:val="none" w:sz="0" w:color="auto"/>
      </w:pBdr>
      <w:spacing w:after="100"/>
      <w:ind w:left="230"/>
      <w:jc w:val="both"/>
    </w:pPr>
    <w:rPr>
      <w:rFonts w:ascii="Roboto Light" w:eastAsia="Times New Roman" w:hAnsi="Roboto Light"/>
      <w:sz w:val="22"/>
      <w:szCs w:val="24"/>
      <w:bdr w:val="none" w:sz="0" w:space="0" w:color="auto"/>
    </w:rPr>
  </w:style>
  <w:style w:type="paragraph" w:styleId="TM3">
    <w:name w:val="toc 3"/>
    <w:basedOn w:val="Normal"/>
    <w:next w:val="Normal"/>
    <w:autoRedefine/>
    <w:uiPriority w:val="39"/>
    <w:semiHidden/>
    <w:unhideWhenUsed/>
    <w:rsid w:val="00FD1BE5"/>
    <w:pPr>
      <w:spacing w:after="100"/>
      <w:ind w:left="460"/>
    </w:pPr>
  </w:style>
  <w:style w:type="paragraph" w:styleId="TM4">
    <w:name w:val="toc 4"/>
    <w:basedOn w:val="Normal"/>
    <w:next w:val="Normal"/>
    <w:autoRedefine/>
    <w:uiPriority w:val="39"/>
    <w:semiHidden/>
    <w:unhideWhenUsed/>
    <w:rsid w:val="00FD1BE5"/>
    <w:pPr>
      <w:spacing w:after="100"/>
      <w:ind w:left="690"/>
    </w:pPr>
  </w:style>
  <w:style w:type="paragraph" w:styleId="TM5">
    <w:name w:val="toc 5"/>
    <w:basedOn w:val="Normal"/>
    <w:next w:val="Normal"/>
    <w:autoRedefine/>
    <w:uiPriority w:val="39"/>
    <w:semiHidden/>
    <w:unhideWhenUsed/>
    <w:rsid w:val="00FD1BE5"/>
    <w:pPr>
      <w:spacing w:after="100"/>
      <w:ind w:left="920"/>
    </w:pPr>
  </w:style>
  <w:style w:type="character" w:styleId="Rfrencelgre">
    <w:name w:val="Subtle Reference"/>
    <w:basedOn w:val="Policepardfaut"/>
    <w:uiPriority w:val="31"/>
    <w:rsid w:val="00A92F3D"/>
    <w:rPr>
      <w:smallCaps/>
      <w:color w:val="5A5A5A" w:themeColor="text1" w:themeTint="A5"/>
    </w:rPr>
  </w:style>
  <w:style w:type="character" w:styleId="lev">
    <w:name w:val="Strong"/>
    <w:basedOn w:val="Policepardfaut"/>
    <w:uiPriority w:val="22"/>
    <w:qFormat/>
    <w:rsid w:val="00461398"/>
    <w:rPr>
      <w:b/>
      <w:bCs/>
    </w:rPr>
  </w:style>
  <w:style w:type="paragraph" w:styleId="NormalWeb">
    <w:name w:val="Normal (Web)"/>
    <w:basedOn w:val="Normal"/>
    <w:uiPriority w:val="99"/>
    <w:unhideWhenUsed/>
    <w:rsid w:val="00461398"/>
    <w:pPr>
      <w:tabs>
        <w:tab w:val="clear" w:pos="1134"/>
      </w:tabs>
      <w:spacing w:before="100" w:beforeAutospacing="1" w:after="100" w:afterAutospacing="1"/>
      <w:jc w:val="left"/>
    </w:pPr>
    <w:rPr>
      <w:rFonts w:ascii="Times New Roman" w:eastAsia="Times New Roman" w:hAnsi="Times New Roman"/>
      <w:sz w:val="24"/>
      <w:szCs w:val="24"/>
    </w:rPr>
  </w:style>
  <w:style w:type="character" w:customStyle="1" w:styleId="Mentionnonrsolue1">
    <w:name w:val="Mention non résolue1"/>
    <w:basedOn w:val="Policepardfaut"/>
    <w:uiPriority w:val="99"/>
    <w:semiHidden/>
    <w:unhideWhenUsed/>
    <w:rsid w:val="0005014E"/>
    <w:rPr>
      <w:color w:val="605E5C"/>
      <w:shd w:val="clear" w:color="auto" w:fill="E1DFDD"/>
    </w:rPr>
  </w:style>
  <w:style w:type="character" w:styleId="Mentionnonrsolue">
    <w:name w:val="Unresolved Mention"/>
    <w:basedOn w:val="Policepardfaut"/>
    <w:uiPriority w:val="99"/>
    <w:semiHidden/>
    <w:unhideWhenUsed/>
    <w:rsid w:val="00D24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355">
      <w:bodyDiv w:val="1"/>
      <w:marLeft w:val="0"/>
      <w:marRight w:val="0"/>
      <w:marTop w:val="0"/>
      <w:marBottom w:val="0"/>
      <w:divBdr>
        <w:top w:val="none" w:sz="0" w:space="0" w:color="auto"/>
        <w:left w:val="none" w:sz="0" w:space="0" w:color="auto"/>
        <w:bottom w:val="none" w:sz="0" w:space="0" w:color="auto"/>
        <w:right w:val="none" w:sz="0" w:space="0" w:color="auto"/>
      </w:divBdr>
    </w:div>
    <w:div w:id="33896880">
      <w:bodyDiv w:val="1"/>
      <w:marLeft w:val="0"/>
      <w:marRight w:val="0"/>
      <w:marTop w:val="0"/>
      <w:marBottom w:val="0"/>
      <w:divBdr>
        <w:top w:val="none" w:sz="0" w:space="0" w:color="auto"/>
        <w:left w:val="none" w:sz="0" w:space="0" w:color="auto"/>
        <w:bottom w:val="none" w:sz="0" w:space="0" w:color="auto"/>
        <w:right w:val="none" w:sz="0" w:space="0" w:color="auto"/>
      </w:divBdr>
    </w:div>
    <w:div w:id="173303349">
      <w:bodyDiv w:val="1"/>
      <w:marLeft w:val="0"/>
      <w:marRight w:val="0"/>
      <w:marTop w:val="0"/>
      <w:marBottom w:val="0"/>
      <w:divBdr>
        <w:top w:val="none" w:sz="0" w:space="0" w:color="auto"/>
        <w:left w:val="none" w:sz="0" w:space="0" w:color="auto"/>
        <w:bottom w:val="none" w:sz="0" w:space="0" w:color="auto"/>
        <w:right w:val="none" w:sz="0" w:space="0" w:color="auto"/>
      </w:divBdr>
    </w:div>
    <w:div w:id="238254326">
      <w:bodyDiv w:val="1"/>
      <w:marLeft w:val="0"/>
      <w:marRight w:val="0"/>
      <w:marTop w:val="0"/>
      <w:marBottom w:val="0"/>
      <w:divBdr>
        <w:top w:val="none" w:sz="0" w:space="0" w:color="auto"/>
        <w:left w:val="none" w:sz="0" w:space="0" w:color="auto"/>
        <w:bottom w:val="none" w:sz="0" w:space="0" w:color="auto"/>
        <w:right w:val="none" w:sz="0" w:space="0" w:color="auto"/>
      </w:divBdr>
      <w:divsChild>
        <w:div w:id="418185720">
          <w:marLeft w:val="1166"/>
          <w:marRight w:val="0"/>
          <w:marTop w:val="0"/>
          <w:marBottom w:val="0"/>
          <w:divBdr>
            <w:top w:val="none" w:sz="0" w:space="0" w:color="auto"/>
            <w:left w:val="none" w:sz="0" w:space="0" w:color="auto"/>
            <w:bottom w:val="none" w:sz="0" w:space="0" w:color="auto"/>
            <w:right w:val="none" w:sz="0" w:space="0" w:color="auto"/>
          </w:divBdr>
        </w:div>
        <w:div w:id="67509357">
          <w:marLeft w:val="1166"/>
          <w:marRight w:val="0"/>
          <w:marTop w:val="0"/>
          <w:marBottom w:val="0"/>
          <w:divBdr>
            <w:top w:val="none" w:sz="0" w:space="0" w:color="auto"/>
            <w:left w:val="none" w:sz="0" w:space="0" w:color="auto"/>
            <w:bottom w:val="none" w:sz="0" w:space="0" w:color="auto"/>
            <w:right w:val="none" w:sz="0" w:space="0" w:color="auto"/>
          </w:divBdr>
        </w:div>
        <w:div w:id="1010990063">
          <w:marLeft w:val="1166"/>
          <w:marRight w:val="0"/>
          <w:marTop w:val="0"/>
          <w:marBottom w:val="0"/>
          <w:divBdr>
            <w:top w:val="none" w:sz="0" w:space="0" w:color="auto"/>
            <w:left w:val="none" w:sz="0" w:space="0" w:color="auto"/>
            <w:bottom w:val="none" w:sz="0" w:space="0" w:color="auto"/>
            <w:right w:val="none" w:sz="0" w:space="0" w:color="auto"/>
          </w:divBdr>
        </w:div>
        <w:div w:id="1627808485">
          <w:marLeft w:val="1166"/>
          <w:marRight w:val="0"/>
          <w:marTop w:val="0"/>
          <w:marBottom w:val="0"/>
          <w:divBdr>
            <w:top w:val="none" w:sz="0" w:space="0" w:color="auto"/>
            <w:left w:val="none" w:sz="0" w:space="0" w:color="auto"/>
            <w:bottom w:val="none" w:sz="0" w:space="0" w:color="auto"/>
            <w:right w:val="none" w:sz="0" w:space="0" w:color="auto"/>
          </w:divBdr>
        </w:div>
        <w:div w:id="843084383">
          <w:marLeft w:val="1166"/>
          <w:marRight w:val="0"/>
          <w:marTop w:val="0"/>
          <w:marBottom w:val="0"/>
          <w:divBdr>
            <w:top w:val="none" w:sz="0" w:space="0" w:color="auto"/>
            <w:left w:val="none" w:sz="0" w:space="0" w:color="auto"/>
            <w:bottom w:val="none" w:sz="0" w:space="0" w:color="auto"/>
            <w:right w:val="none" w:sz="0" w:space="0" w:color="auto"/>
          </w:divBdr>
        </w:div>
        <w:div w:id="1806652949">
          <w:marLeft w:val="1166"/>
          <w:marRight w:val="0"/>
          <w:marTop w:val="0"/>
          <w:marBottom w:val="0"/>
          <w:divBdr>
            <w:top w:val="none" w:sz="0" w:space="0" w:color="auto"/>
            <w:left w:val="none" w:sz="0" w:space="0" w:color="auto"/>
            <w:bottom w:val="none" w:sz="0" w:space="0" w:color="auto"/>
            <w:right w:val="none" w:sz="0" w:space="0" w:color="auto"/>
          </w:divBdr>
        </w:div>
        <w:div w:id="4601023">
          <w:marLeft w:val="1166"/>
          <w:marRight w:val="0"/>
          <w:marTop w:val="0"/>
          <w:marBottom w:val="0"/>
          <w:divBdr>
            <w:top w:val="none" w:sz="0" w:space="0" w:color="auto"/>
            <w:left w:val="none" w:sz="0" w:space="0" w:color="auto"/>
            <w:bottom w:val="none" w:sz="0" w:space="0" w:color="auto"/>
            <w:right w:val="none" w:sz="0" w:space="0" w:color="auto"/>
          </w:divBdr>
        </w:div>
        <w:div w:id="1678269130">
          <w:marLeft w:val="1166"/>
          <w:marRight w:val="0"/>
          <w:marTop w:val="0"/>
          <w:marBottom w:val="0"/>
          <w:divBdr>
            <w:top w:val="none" w:sz="0" w:space="0" w:color="auto"/>
            <w:left w:val="none" w:sz="0" w:space="0" w:color="auto"/>
            <w:bottom w:val="none" w:sz="0" w:space="0" w:color="auto"/>
            <w:right w:val="none" w:sz="0" w:space="0" w:color="auto"/>
          </w:divBdr>
        </w:div>
      </w:divsChild>
    </w:div>
    <w:div w:id="290333127">
      <w:bodyDiv w:val="1"/>
      <w:marLeft w:val="0"/>
      <w:marRight w:val="0"/>
      <w:marTop w:val="0"/>
      <w:marBottom w:val="0"/>
      <w:divBdr>
        <w:top w:val="none" w:sz="0" w:space="0" w:color="auto"/>
        <w:left w:val="none" w:sz="0" w:space="0" w:color="auto"/>
        <w:bottom w:val="none" w:sz="0" w:space="0" w:color="auto"/>
        <w:right w:val="none" w:sz="0" w:space="0" w:color="auto"/>
      </w:divBdr>
    </w:div>
    <w:div w:id="424037157">
      <w:bodyDiv w:val="1"/>
      <w:marLeft w:val="0"/>
      <w:marRight w:val="0"/>
      <w:marTop w:val="0"/>
      <w:marBottom w:val="0"/>
      <w:divBdr>
        <w:top w:val="none" w:sz="0" w:space="0" w:color="auto"/>
        <w:left w:val="none" w:sz="0" w:space="0" w:color="auto"/>
        <w:bottom w:val="none" w:sz="0" w:space="0" w:color="auto"/>
        <w:right w:val="none" w:sz="0" w:space="0" w:color="auto"/>
      </w:divBdr>
    </w:div>
    <w:div w:id="479733979">
      <w:bodyDiv w:val="1"/>
      <w:marLeft w:val="0"/>
      <w:marRight w:val="0"/>
      <w:marTop w:val="0"/>
      <w:marBottom w:val="0"/>
      <w:divBdr>
        <w:top w:val="none" w:sz="0" w:space="0" w:color="auto"/>
        <w:left w:val="none" w:sz="0" w:space="0" w:color="auto"/>
        <w:bottom w:val="none" w:sz="0" w:space="0" w:color="auto"/>
        <w:right w:val="none" w:sz="0" w:space="0" w:color="auto"/>
      </w:divBdr>
    </w:div>
    <w:div w:id="535779048">
      <w:bodyDiv w:val="1"/>
      <w:marLeft w:val="0"/>
      <w:marRight w:val="0"/>
      <w:marTop w:val="0"/>
      <w:marBottom w:val="0"/>
      <w:divBdr>
        <w:top w:val="none" w:sz="0" w:space="0" w:color="auto"/>
        <w:left w:val="none" w:sz="0" w:space="0" w:color="auto"/>
        <w:bottom w:val="none" w:sz="0" w:space="0" w:color="auto"/>
        <w:right w:val="none" w:sz="0" w:space="0" w:color="auto"/>
      </w:divBdr>
    </w:div>
    <w:div w:id="549651949">
      <w:bodyDiv w:val="1"/>
      <w:marLeft w:val="0"/>
      <w:marRight w:val="0"/>
      <w:marTop w:val="0"/>
      <w:marBottom w:val="0"/>
      <w:divBdr>
        <w:top w:val="none" w:sz="0" w:space="0" w:color="auto"/>
        <w:left w:val="none" w:sz="0" w:space="0" w:color="auto"/>
        <w:bottom w:val="none" w:sz="0" w:space="0" w:color="auto"/>
        <w:right w:val="none" w:sz="0" w:space="0" w:color="auto"/>
      </w:divBdr>
    </w:div>
    <w:div w:id="622885049">
      <w:bodyDiv w:val="1"/>
      <w:marLeft w:val="0"/>
      <w:marRight w:val="0"/>
      <w:marTop w:val="0"/>
      <w:marBottom w:val="0"/>
      <w:divBdr>
        <w:top w:val="none" w:sz="0" w:space="0" w:color="auto"/>
        <w:left w:val="none" w:sz="0" w:space="0" w:color="auto"/>
        <w:bottom w:val="none" w:sz="0" w:space="0" w:color="auto"/>
        <w:right w:val="none" w:sz="0" w:space="0" w:color="auto"/>
      </w:divBdr>
      <w:divsChild>
        <w:div w:id="487405166">
          <w:marLeft w:val="360"/>
          <w:marRight w:val="0"/>
          <w:marTop w:val="200"/>
          <w:marBottom w:val="0"/>
          <w:divBdr>
            <w:top w:val="none" w:sz="0" w:space="0" w:color="auto"/>
            <w:left w:val="none" w:sz="0" w:space="0" w:color="auto"/>
            <w:bottom w:val="none" w:sz="0" w:space="0" w:color="auto"/>
            <w:right w:val="none" w:sz="0" w:space="0" w:color="auto"/>
          </w:divBdr>
        </w:div>
      </w:divsChild>
    </w:div>
    <w:div w:id="697656588">
      <w:bodyDiv w:val="1"/>
      <w:marLeft w:val="0"/>
      <w:marRight w:val="0"/>
      <w:marTop w:val="0"/>
      <w:marBottom w:val="0"/>
      <w:divBdr>
        <w:top w:val="none" w:sz="0" w:space="0" w:color="auto"/>
        <w:left w:val="none" w:sz="0" w:space="0" w:color="auto"/>
        <w:bottom w:val="none" w:sz="0" w:space="0" w:color="auto"/>
        <w:right w:val="none" w:sz="0" w:space="0" w:color="auto"/>
      </w:divBdr>
      <w:divsChild>
        <w:div w:id="495533476">
          <w:marLeft w:val="360"/>
          <w:marRight w:val="0"/>
          <w:marTop w:val="200"/>
          <w:marBottom w:val="0"/>
          <w:divBdr>
            <w:top w:val="none" w:sz="0" w:space="0" w:color="auto"/>
            <w:left w:val="none" w:sz="0" w:space="0" w:color="auto"/>
            <w:bottom w:val="none" w:sz="0" w:space="0" w:color="auto"/>
            <w:right w:val="none" w:sz="0" w:space="0" w:color="auto"/>
          </w:divBdr>
        </w:div>
        <w:div w:id="1439334115">
          <w:marLeft w:val="360"/>
          <w:marRight w:val="0"/>
          <w:marTop w:val="200"/>
          <w:marBottom w:val="0"/>
          <w:divBdr>
            <w:top w:val="none" w:sz="0" w:space="0" w:color="auto"/>
            <w:left w:val="none" w:sz="0" w:space="0" w:color="auto"/>
            <w:bottom w:val="none" w:sz="0" w:space="0" w:color="auto"/>
            <w:right w:val="none" w:sz="0" w:space="0" w:color="auto"/>
          </w:divBdr>
        </w:div>
        <w:div w:id="1729766883">
          <w:marLeft w:val="360"/>
          <w:marRight w:val="0"/>
          <w:marTop w:val="200"/>
          <w:marBottom w:val="0"/>
          <w:divBdr>
            <w:top w:val="none" w:sz="0" w:space="0" w:color="auto"/>
            <w:left w:val="none" w:sz="0" w:space="0" w:color="auto"/>
            <w:bottom w:val="none" w:sz="0" w:space="0" w:color="auto"/>
            <w:right w:val="none" w:sz="0" w:space="0" w:color="auto"/>
          </w:divBdr>
        </w:div>
        <w:div w:id="1329136606">
          <w:marLeft w:val="360"/>
          <w:marRight w:val="0"/>
          <w:marTop w:val="200"/>
          <w:marBottom w:val="0"/>
          <w:divBdr>
            <w:top w:val="none" w:sz="0" w:space="0" w:color="auto"/>
            <w:left w:val="none" w:sz="0" w:space="0" w:color="auto"/>
            <w:bottom w:val="none" w:sz="0" w:space="0" w:color="auto"/>
            <w:right w:val="none" w:sz="0" w:space="0" w:color="auto"/>
          </w:divBdr>
        </w:div>
        <w:div w:id="1686515510">
          <w:marLeft w:val="360"/>
          <w:marRight w:val="0"/>
          <w:marTop w:val="200"/>
          <w:marBottom w:val="0"/>
          <w:divBdr>
            <w:top w:val="none" w:sz="0" w:space="0" w:color="auto"/>
            <w:left w:val="none" w:sz="0" w:space="0" w:color="auto"/>
            <w:bottom w:val="none" w:sz="0" w:space="0" w:color="auto"/>
            <w:right w:val="none" w:sz="0" w:space="0" w:color="auto"/>
          </w:divBdr>
        </w:div>
        <w:div w:id="1336419984">
          <w:marLeft w:val="360"/>
          <w:marRight w:val="0"/>
          <w:marTop w:val="200"/>
          <w:marBottom w:val="0"/>
          <w:divBdr>
            <w:top w:val="none" w:sz="0" w:space="0" w:color="auto"/>
            <w:left w:val="none" w:sz="0" w:space="0" w:color="auto"/>
            <w:bottom w:val="none" w:sz="0" w:space="0" w:color="auto"/>
            <w:right w:val="none" w:sz="0" w:space="0" w:color="auto"/>
          </w:divBdr>
        </w:div>
        <w:div w:id="1654332936">
          <w:marLeft w:val="360"/>
          <w:marRight w:val="0"/>
          <w:marTop w:val="200"/>
          <w:marBottom w:val="0"/>
          <w:divBdr>
            <w:top w:val="none" w:sz="0" w:space="0" w:color="auto"/>
            <w:left w:val="none" w:sz="0" w:space="0" w:color="auto"/>
            <w:bottom w:val="none" w:sz="0" w:space="0" w:color="auto"/>
            <w:right w:val="none" w:sz="0" w:space="0" w:color="auto"/>
          </w:divBdr>
        </w:div>
        <w:div w:id="1512138520">
          <w:marLeft w:val="360"/>
          <w:marRight w:val="0"/>
          <w:marTop w:val="200"/>
          <w:marBottom w:val="0"/>
          <w:divBdr>
            <w:top w:val="none" w:sz="0" w:space="0" w:color="auto"/>
            <w:left w:val="none" w:sz="0" w:space="0" w:color="auto"/>
            <w:bottom w:val="none" w:sz="0" w:space="0" w:color="auto"/>
            <w:right w:val="none" w:sz="0" w:space="0" w:color="auto"/>
          </w:divBdr>
        </w:div>
        <w:div w:id="423887057">
          <w:marLeft w:val="360"/>
          <w:marRight w:val="0"/>
          <w:marTop w:val="200"/>
          <w:marBottom w:val="0"/>
          <w:divBdr>
            <w:top w:val="none" w:sz="0" w:space="0" w:color="auto"/>
            <w:left w:val="none" w:sz="0" w:space="0" w:color="auto"/>
            <w:bottom w:val="none" w:sz="0" w:space="0" w:color="auto"/>
            <w:right w:val="none" w:sz="0" w:space="0" w:color="auto"/>
          </w:divBdr>
        </w:div>
        <w:div w:id="852963193">
          <w:marLeft w:val="360"/>
          <w:marRight w:val="0"/>
          <w:marTop w:val="200"/>
          <w:marBottom w:val="0"/>
          <w:divBdr>
            <w:top w:val="none" w:sz="0" w:space="0" w:color="auto"/>
            <w:left w:val="none" w:sz="0" w:space="0" w:color="auto"/>
            <w:bottom w:val="none" w:sz="0" w:space="0" w:color="auto"/>
            <w:right w:val="none" w:sz="0" w:space="0" w:color="auto"/>
          </w:divBdr>
        </w:div>
        <w:div w:id="457992938">
          <w:marLeft w:val="360"/>
          <w:marRight w:val="0"/>
          <w:marTop w:val="200"/>
          <w:marBottom w:val="0"/>
          <w:divBdr>
            <w:top w:val="none" w:sz="0" w:space="0" w:color="auto"/>
            <w:left w:val="none" w:sz="0" w:space="0" w:color="auto"/>
            <w:bottom w:val="none" w:sz="0" w:space="0" w:color="auto"/>
            <w:right w:val="none" w:sz="0" w:space="0" w:color="auto"/>
          </w:divBdr>
        </w:div>
        <w:div w:id="860245742">
          <w:marLeft w:val="360"/>
          <w:marRight w:val="0"/>
          <w:marTop w:val="200"/>
          <w:marBottom w:val="0"/>
          <w:divBdr>
            <w:top w:val="none" w:sz="0" w:space="0" w:color="auto"/>
            <w:left w:val="none" w:sz="0" w:space="0" w:color="auto"/>
            <w:bottom w:val="none" w:sz="0" w:space="0" w:color="auto"/>
            <w:right w:val="none" w:sz="0" w:space="0" w:color="auto"/>
          </w:divBdr>
        </w:div>
      </w:divsChild>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sChild>
        <w:div w:id="1124467698">
          <w:marLeft w:val="360"/>
          <w:marRight w:val="0"/>
          <w:marTop w:val="200"/>
          <w:marBottom w:val="0"/>
          <w:divBdr>
            <w:top w:val="none" w:sz="0" w:space="0" w:color="auto"/>
            <w:left w:val="none" w:sz="0" w:space="0" w:color="auto"/>
            <w:bottom w:val="none" w:sz="0" w:space="0" w:color="auto"/>
            <w:right w:val="none" w:sz="0" w:space="0" w:color="auto"/>
          </w:divBdr>
        </w:div>
        <w:div w:id="285703619">
          <w:marLeft w:val="360"/>
          <w:marRight w:val="0"/>
          <w:marTop w:val="200"/>
          <w:marBottom w:val="0"/>
          <w:divBdr>
            <w:top w:val="none" w:sz="0" w:space="0" w:color="auto"/>
            <w:left w:val="none" w:sz="0" w:space="0" w:color="auto"/>
            <w:bottom w:val="none" w:sz="0" w:space="0" w:color="auto"/>
            <w:right w:val="none" w:sz="0" w:space="0" w:color="auto"/>
          </w:divBdr>
        </w:div>
        <w:div w:id="1255478931">
          <w:marLeft w:val="360"/>
          <w:marRight w:val="0"/>
          <w:marTop w:val="200"/>
          <w:marBottom w:val="0"/>
          <w:divBdr>
            <w:top w:val="none" w:sz="0" w:space="0" w:color="auto"/>
            <w:left w:val="none" w:sz="0" w:space="0" w:color="auto"/>
            <w:bottom w:val="none" w:sz="0" w:space="0" w:color="auto"/>
            <w:right w:val="none" w:sz="0" w:space="0" w:color="auto"/>
          </w:divBdr>
        </w:div>
        <w:div w:id="2091077284">
          <w:marLeft w:val="360"/>
          <w:marRight w:val="0"/>
          <w:marTop w:val="200"/>
          <w:marBottom w:val="0"/>
          <w:divBdr>
            <w:top w:val="none" w:sz="0" w:space="0" w:color="auto"/>
            <w:left w:val="none" w:sz="0" w:space="0" w:color="auto"/>
            <w:bottom w:val="none" w:sz="0" w:space="0" w:color="auto"/>
            <w:right w:val="none" w:sz="0" w:space="0" w:color="auto"/>
          </w:divBdr>
        </w:div>
        <w:div w:id="306593577">
          <w:marLeft w:val="360"/>
          <w:marRight w:val="0"/>
          <w:marTop w:val="200"/>
          <w:marBottom w:val="0"/>
          <w:divBdr>
            <w:top w:val="none" w:sz="0" w:space="0" w:color="auto"/>
            <w:left w:val="none" w:sz="0" w:space="0" w:color="auto"/>
            <w:bottom w:val="none" w:sz="0" w:space="0" w:color="auto"/>
            <w:right w:val="none" w:sz="0" w:space="0" w:color="auto"/>
          </w:divBdr>
        </w:div>
        <w:div w:id="2031948372">
          <w:marLeft w:val="1080"/>
          <w:marRight w:val="0"/>
          <w:marTop w:val="100"/>
          <w:marBottom w:val="0"/>
          <w:divBdr>
            <w:top w:val="none" w:sz="0" w:space="0" w:color="auto"/>
            <w:left w:val="none" w:sz="0" w:space="0" w:color="auto"/>
            <w:bottom w:val="none" w:sz="0" w:space="0" w:color="auto"/>
            <w:right w:val="none" w:sz="0" w:space="0" w:color="auto"/>
          </w:divBdr>
        </w:div>
        <w:div w:id="898442122">
          <w:marLeft w:val="1080"/>
          <w:marRight w:val="0"/>
          <w:marTop w:val="100"/>
          <w:marBottom w:val="0"/>
          <w:divBdr>
            <w:top w:val="none" w:sz="0" w:space="0" w:color="auto"/>
            <w:left w:val="none" w:sz="0" w:space="0" w:color="auto"/>
            <w:bottom w:val="none" w:sz="0" w:space="0" w:color="auto"/>
            <w:right w:val="none" w:sz="0" w:space="0" w:color="auto"/>
          </w:divBdr>
        </w:div>
        <w:div w:id="1417246076">
          <w:marLeft w:val="1080"/>
          <w:marRight w:val="0"/>
          <w:marTop w:val="100"/>
          <w:marBottom w:val="0"/>
          <w:divBdr>
            <w:top w:val="none" w:sz="0" w:space="0" w:color="auto"/>
            <w:left w:val="none" w:sz="0" w:space="0" w:color="auto"/>
            <w:bottom w:val="none" w:sz="0" w:space="0" w:color="auto"/>
            <w:right w:val="none" w:sz="0" w:space="0" w:color="auto"/>
          </w:divBdr>
        </w:div>
        <w:div w:id="1193571299">
          <w:marLeft w:val="1080"/>
          <w:marRight w:val="0"/>
          <w:marTop w:val="100"/>
          <w:marBottom w:val="0"/>
          <w:divBdr>
            <w:top w:val="none" w:sz="0" w:space="0" w:color="auto"/>
            <w:left w:val="none" w:sz="0" w:space="0" w:color="auto"/>
            <w:bottom w:val="none" w:sz="0" w:space="0" w:color="auto"/>
            <w:right w:val="none" w:sz="0" w:space="0" w:color="auto"/>
          </w:divBdr>
        </w:div>
        <w:div w:id="2069255895">
          <w:marLeft w:val="1080"/>
          <w:marRight w:val="0"/>
          <w:marTop w:val="100"/>
          <w:marBottom w:val="0"/>
          <w:divBdr>
            <w:top w:val="none" w:sz="0" w:space="0" w:color="auto"/>
            <w:left w:val="none" w:sz="0" w:space="0" w:color="auto"/>
            <w:bottom w:val="none" w:sz="0" w:space="0" w:color="auto"/>
            <w:right w:val="none" w:sz="0" w:space="0" w:color="auto"/>
          </w:divBdr>
        </w:div>
        <w:div w:id="1028263331">
          <w:marLeft w:val="1080"/>
          <w:marRight w:val="0"/>
          <w:marTop w:val="100"/>
          <w:marBottom w:val="0"/>
          <w:divBdr>
            <w:top w:val="none" w:sz="0" w:space="0" w:color="auto"/>
            <w:left w:val="none" w:sz="0" w:space="0" w:color="auto"/>
            <w:bottom w:val="none" w:sz="0" w:space="0" w:color="auto"/>
            <w:right w:val="none" w:sz="0" w:space="0" w:color="auto"/>
          </w:divBdr>
        </w:div>
      </w:divsChild>
    </w:div>
    <w:div w:id="1149253393">
      <w:bodyDiv w:val="1"/>
      <w:marLeft w:val="0"/>
      <w:marRight w:val="0"/>
      <w:marTop w:val="0"/>
      <w:marBottom w:val="0"/>
      <w:divBdr>
        <w:top w:val="none" w:sz="0" w:space="0" w:color="auto"/>
        <w:left w:val="none" w:sz="0" w:space="0" w:color="auto"/>
        <w:bottom w:val="none" w:sz="0" w:space="0" w:color="auto"/>
        <w:right w:val="none" w:sz="0" w:space="0" w:color="auto"/>
      </w:divBdr>
    </w:div>
    <w:div w:id="1213349707">
      <w:bodyDiv w:val="1"/>
      <w:marLeft w:val="0"/>
      <w:marRight w:val="0"/>
      <w:marTop w:val="0"/>
      <w:marBottom w:val="0"/>
      <w:divBdr>
        <w:top w:val="none" w:sz="0" w:space="0" w:color="auto"/>
        <w:left w:val="none" w:sz="0" w:space="0" w:color="auto"/>
        <w:bottom w:val="none" w:sz="0" w:space="0" w:color="auto"/>
        <w:right w:val="none" w:sz="0" w:space="0" w:color="auto"/>
      </w:divBdr>
    </w:div>
    <w:div w:id="1259556393">
      <w:bodyDiv w:val="1"/>
      <w:marLeft w:val="0"/>
      <w:marRight w:val="0"/>
      <w:marTop w:val="0"/>
      <w:marBottom w:val="0"/>
      <w:divBdr>
        <w:top w:val="none" w:sz="0" w:space="0" w:color="auto"/>
        <w:left w:val="none" w:sz="0" w:space="0" w:color="auto"/>
        <w:bottom w:val="none" w:sz="0" w:space="0" w:color="auto"/>
        <w:right w:val="none" w:sz="0" w:space="0" w:color="auto"/>
      </w:divBdr>
    </w:div>
    <w:div w:id="1343320825">
      <w:bodyDiv w:val="1"/>
      <w:marLeft w:val="0"/>
      <w:marRight w:val="0"/>
      <w:marTop w:val="0"/>
      <w:marBottom w:val="0"/>
      <w:divBdr>
        <w:top w:val="none" w:sz="0" w:space="0" w:color="auto"/>
        <w:left w:val="none" w:sz="0" w:space="0" w:color="auto"/>
        <w:bottom w:val="none" w:sz="0" w:space="0" w:color="auto"/>
        <w:right w:val="none" w:sz="0" w:space="0" w:color="auto"/>
      </w:divBdr>
    </w:div>
    <w:div w:id="1396198307">
      <w:bodyDiv w:val="1"/>
      <w:marLeft w:val="0"/>
      <w:marRight w:val="0"/>
      <w:marTop w:val="0"/>
      <w:marBottom w:val="0"/>
      <w:divBdr>
        <w:top w:val="none" w:sz="0" w:space="0" w:color="auto"/>
        <w:left w:val="none" w:sz="0" w:space="0" w:color="auto"/>
        <w:bottom w:val="none" w:sz="0" w:space="0" w:color="auto"/>
        <w:right w:val="none" w:sz="0" w:space="0" w:color="auto"/>
      </w:divBdr>
    </w:div>
    <w:div w:id="1407680408">
      <w:bodyDiv w:val="1"/>
      <w:marLeft w:val="0"/>
      <w:marRight w:val="0"/>
      <w:marTop w:val="0"/>
      <w:marBottom w:val="0"/>
      <w:divBdr>
        <w:top w:val="none" w:sz="0" w:space="0" w:color="auto"/>
        <w:left w:val="none" w:sz="0" w:space="0" w:color="auto"/>
        <w:bottom w:val="none" w:sz="0" w:space="0" w:color="auto"/>
        <w:right w:val="none" w:sz="0" w:space="0" w:color="auto"/>
      </w:divBdr>
    </w:div>
    <w:div w:id="1496383703">
      <w:bodyDiv w:val="1"/>
      <w:marLeft w:val="0"/>
      <w:marRight w:val="0"/>
      <w:marTop w:val="0"/>
      <w:marBottom w:val="0"/>
      <w:divBdr>
        <w:top w:val="none" w:sz="0" w:space="0" w:color="auto"/>
        <w:left w:val="none" w:sz="0" w:space="0" w:color="auto"/>
        <w:bottom w:val="none" w:sz="0" w:space="0" w:color="auto"/>
        <w:right w:val="none" w:sz="0" w:space="0" w:color="auto"/>
      </w:divBdr>
    </w:div>
    <w:div w:id="1523279313">
      <w:bodyDiv w:val="1"/>
      <w:marLeft w:val="0"/>
      <w:marRight w:val="0"/>
      <w:marTop w:val="0"/>
      <w:marBottom w:val="0"/>
      <w:divBdr>
        <w:top w:val="none" w:sz="0" w:space="0" w:color="auto"/>
        <w:left w:val="none" w:sz="0" w:space="0" w:color="auto"/>
        <w:bottom w:val="none" w:sz="0" w:space="0" w:color="auto"/>
        <w:right w:val="none" w:sz="0" w:space="0" w:color="auto"/>
      </w:divBdr>
    </w:div>
    <w:div w:id="1596358567">
      <w:bodyDiv w:val="1"/>
      <w:marLeft w:val="0"/>
      <w:marRight w:val="0"/>
      <w:marTop w:val="0"/>
      <w:marBottom w:val="0"/>
      <w:divBdr>
        <w:top w:val="none" w:sz="0" w:space="0" w:color="auto"/>
        <w:left w:val="none" w:sz="0" w:space="0" w:color="auto"/>
        <w:bottom w:val="none" w:sz="0" w:space="0" w:color="auto"/>
        <w:right w:val="none" w:sz="0" w:space="0" w:color="auto"/>
      </w:divBdr>
    </w:div>
    <w:div w:id="1682707466">
      <w:bodyDiv w:val="1"/>
      <w:marLeft w:val="0"/>
      <w:marRight w:val="0"/>
      <w:marTop w:val="0"/>
      <w:marBottom w:val="0"/>
      <w:divBdr>
        <w:top w:val="none" w:sz="0" w:space="0" w:color="auto"/>
        <w:left w:val="none" w:sz="0" w:space="0" w:color="auto"/>
        <w:bottom w:val="none" w:sz="0" w:space="0" w:color="auto"/>
        <w:right w:val="none" w:sz="0" w:space="0" w:color="auto"/>
      </w:divBdr>
      <w:divsChild>
        <w:div w:id="1293171254">
          <w:marLeft w:val="720"/>
          <w:marRight w:val="0"/>
          <w:marTop w:val="0"/>
          <w:marBottom w:val="0"/>
          <w:divBdr>
            <w:top w:val="none" w:sz="0" w:space="0" w:color="auto"/>
            <w:left w:val="none" w:sz="0" w:space="0" w:color="auto"/>
            <w:bottom w:val="none" w:sz="0" w:space="0" w:color="auto"/>
            <w:right w:val="none" w:sz="0" w:space="0" w:color="auto"/>
          </w:divBdr>
        </w:div>
        <w:div w:id="2124498775">
          <w:marLeft w:val="720"/>
          <w:marRight w:val="0"/>
          <w:marTop w:val="0"/>
          <w:marBottom w:val="0"/>
          <w:divBdr>
            <w:top w:val="none" w:sz="0" w:space="0" w:color="auto"/>
            <w:left w:val="none" w:sz="0" w:space="0" w:color="auto"/>
            <w:bottom w:val="none" w:sz="0" w:space="0" w:color="auto"/>
            <w:right w:val="none" w:sz="0" w:space="0" w:color="auto"/>
          </w:divBdr>
        </w:div>
      </w:divsChild>
    </w:div>
    <w:div w:id="1868445911">
      <w:bodyDiv w:val="1"/>
      <w:marLeft w:val="0"/>
      <w:marRight w:val="0"/>
      <w:marTop w:val="0"/>
      <w:marBottom w:val="0"/>
      <w:divBdr>
        <w:top w:val="none" w:sz="0" w:space="0" w:color="auto"/>
        <w:left w:val="none" w:sz="0" w:space="0" w:color="auto"/>
        <w:bottom w:val="none" w:sz="0" w:space="0" w:color="auto"/>
        <w:right w:val="none" w:sz="0" w:space="0" w:color="auto"/>
      </w:divBdr>
    </w:div>
    <w:div w:id="1869296496">
      <w:bodyDiv w:val="1"/>
      <w:marLeft w:val="0"/>
      <w:marRight w:val="0"/>
      <w:marTop w:val="0"/>
      <w:marBottom w:val="0"/>
      <w:divBdr>
        <w:top w:val="none" w:sz="0" w:space="0" w:color="auto"/>
        <w:left w:val="none" w:sz="0" w:space="0" w:color="auto"/>
        <w:bottom w:val="none" w:sz="0" w:space="0" w:color="auto"/>
        <w:right w:val="none" w:sz="0" w:space="0" w:color="auto"/>
      </w:divBdr>
    </w:div>
    <w:div w:id="1895240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didatures.cnccfp@cnccfp.fr" TargetMode="External"/><Relationship Id="rId3" Type="http://schemas.openxmlformats.org/officeDocument/2006/relationships/settings" Target="settings.xml"/><Relationship Id="rId7" Type="http://schemas.openxmlformats.org/officeDocument/2006/relationships/hyperlink" Target="mailto:Beatrice.ALBAGLI@cnccfp.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7659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Morin</dc:creator>
  <cp:keywords/>
  <dc:description/>
  <cp:lastModifiedBy>Arnaud MORVAN</cp:lastModifiedBy>
  <cp:revision>4</cp:revision>
  <cp:lastPrinted>2025-08-11T15:19:00Z</cp:lastPrinted>
  <dcterms:created xsi:type="dcterms:W3CDTF">2025-10-09T16:58:00Z</dcterms:created>
  <dcterms:modified xsi:type="dcterms:W3CDTF">2025-10-09T17:01:00Z</dcterms:modified>
</cp:coreProperties>
</file>